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E0032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E44D242">
      <w:pPr>
        <w:pStyle w:val="4"/>
        <w:jc w:val="center"/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  <w:t>蚌埠田家炳中学音乐特长生专项测试</w:t>
      </w:r>
    </w:p>
    <w:p w14:paraId="3032C417">
      <w:pPr>
        <w:pStyle w:val="4"/>
        <w:jc w:val="center"/>
        <w:rPr>
          <w:rFonts w:hint="default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  <w:t>内容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  <w:t>及评分标准</w:t>
      </w:r>
    </w:p>
    <w:p w14:paraId="33E26D36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524CFF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sz w:val="32"/>
          <w:szCs w:val="32"/>
        </w:rPr>
        <w:t>测试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</w:p>
    <w:p w14:paraId="25BDFF92">
      <w:pPr>
        <w:numPr>
          <w:ilvl w:val="0"/>
          <w:numId w:val="0"/>
        </w:numPr>
        <w:ind w:left="1059" w:leftChars="352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声乐表演：民族唱法、美声唱法、通俗唱法（任选其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一，曲目自定），考生采用清唱的方式进行表演。</w:t>
      </w:r>
    </w:p>
    <w:p w14:paraId="0456E9CD">
      <w:pPr>
        <w:numPr>
          <w:ilvl w:val="0"/>
          <w:numId w:val="0"/>
        </w:numPr>
        <w:ind w:left="1060" w:leftChars="20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2．器乐演奏：中西洋乐器演奏皆可。演奏一首练习曲或乐曲（曲目自选）,学校提供钢琴，其他乐器自带。钢琴专业最好能弹奏车尔尼849程度以上练习曲一首或乐曲一首。 </w:t>
      </w:r>
    </w:p>
    <w:p w14:paraId="495F5188">
      <w:pPr>
        <w:numPr>
          <w:ilvl w:val="0"/>
          <w:numId w:val="0"/>
        </w:numPr>
        <w:ind w:left="1060" w:leftChars="20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3．素养测试：乐理视唱练习。考生采用现场抽签方式进行测试。 </w:t>
      </w:r>
    </w:p>
    <w:p w14:paraId="1E8644A8">
      <w:pPr>
        <w:numPr>
          <w:ilvl w:val="0"/>
          <w:numId w:val="0"/>
        </w:numPr>
        <w:ind w:left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sz w:val="32"/>
          <w:szCs w:val="32"/>
        </w:rPr>
        <w:t>评分标准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 xml:space="preserve">评分细则   </w:t>
      </w:r>
    </w:p>
    <w:p w14:paraId="196A4CDB">
      <w:pPr>
        <w:jc w:val="center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991610" cy="3735705"/>
            <wp:effectExtent l="0" t="0" r="8890" b="17145"/>
            <wp:docPr id="1" name="图片 1" descr="7ded8e60ac00b2f1b56913d8c090c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ed8e60ac00b2f1b56913d8c090c7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1610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GZkYjUwZGRjYTVlY2EyZDg2MWEyMzM3YWJkNDAifQ=="/>
  </w:docVars>
  <w:rsids>
    <w:rsidRoot w:val="76FD2A2C"/>
    <w:rsid w:val="09EC2F64"/>
    <w:rsid w:val="3CF616E8"/>
    <w:rsid w:val="76F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0</TotalTime>
  <ScaleCrop>false</ScaleCrop>
  <LinksUpToDate>false</LinksUpToDate>
  <CharactersWithSpaces>194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2025-06-10T06:31:00Z</dcterms:created>
  <dc:creator>一头汗</dc:creator>
  <cp:lastModifiedBy>一头汗</cp:lastModifiedBy>
  <dcterms:modified xsi:type="dcterms:W3CDTF">2025-06-10T07:06:39Z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2040BBE1230C4C748E2B37BF11BEDF5C_11</vt:lpwstr>
  </property>
</Properties>
</file>