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21E3" w14:textId="77777777" w:rsidR="00187A25" w:rsidRPr="008A0182" w:rsidRDefault="00187A25" w:rsidP="00187A25">
      <w:pPr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附件2</w:t>
      </w:r>
    </w:p>
    <w:p w14:paraId="296DD89C" w14:textId="52DA16EF" w:rsidR="00187A25" w:rsidRPr="008065FB" w:rsidRDefault="00187A25" w:rsidP="00187A25">
      <w:pPr>
        <w:jc w:val="center"/>
        <w:rPr>
          <w:rFonts w:ascii="方正小标宋简体" w:eastAsia="方正小标宋简体"/>
          <w:sz w:val="40"/>
          <w:szCs w:val="40"/>
        </w:rPr>
      </w:pPr>
      <w:r w:rsidRPr="008065FB">
        <w:rPr>
          <w:rFonts w:ascii="方正小标宋简体" w:eastAsia="方正小标宋简体" w:hint="eastAsia"/>
          <w:sz w:val="40"/>
          <w:szCs w:val="40"/>
        </w:rPr>
        <w:t>蚌埠田家炳中学音乐特长生专项测试</w:t>
      </w:r>
    </w:p>
    <w:p w14:paraId="761B95A9" w14:textId="77777777" w:rsidR="00187A25" w:rsidRPr="008065FB" w:rsidRDefault="00187A25" w:rsidP="00187A25">
      <w:pPr>
        <w:jc w:val="center"/>
        <w:rPr>
          <w:rFonts w:ascii="方正小标宋简体" w:eastAsia="方正小标宋简体"/>
          <w:sz w:val="40"/>
          <w:szCs w:val="40"/>
        </w:rPr>
      </w:pPr>
      <w:r w:rsidRPr="008065FB">
        <w:rPr>
          <w:rFonts w:ascii="方正小标宋简体" w:eastAsia="方正小标宋简体" w:hint="eastAsia"/>
          <w:sz w:val="40"/>
          <w:szCs w:val="40"/>
        </w:rPr>
        <w:t>内容及评分标准</w:t>
      </w:r>
    </w:p>
    <w:p w14:paraId="1B496F0E" w14:textId="71CAAA6A" w:rsidR="00187A25" w:rsidRPr="00AD4A70" w:rsidRDefault="00187A25" w:rsidP="00187A25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4A70">
        <w:rPr>
          <w:rFonts w:ascii="仿宋_GB2312" w:eastAsia="仿宋_GB2312" w:hint="eastAsia"/>
          <w:b/>
          <w:bCs/>
          <w:sz w:val="32"/>
          <w:szCs w:val="32"/>
        </w:rPr>
        <w:t>一</w:t>
      </w:r>
      <w:r w:rsidR="00AD4A70" w:rsidRPr="00AD4A70"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AD4A70">
        <w:rPr>
          <w:rFonts w:ascii="仿宋_GB2312" w:eastAsia="仿宋_GB2312" w:hint="eastAsia"/>
          <w:b/>
          <w:bCs/>
          <w:sz w:val="32"/>
          <w:szCs w:val="32"/>
        </w:rPr>
        <w:t>测试内容</w:t>
      </w:r>
    </w:p>
    <w:p w14:paraId="6B362CE6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 xml:space="preserve">1.声乐表演：民族唱法、美声唱法、通俗唱法（任选其  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>，曲目自定），考生采用清唱的方式进行表演。</w:t>
      </w:r>
    </w:p>
    <w:p w14:paraId="186551F8" w14:textId="1D6E03B2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2．器乐演奏：中西洋乐器演奏皆可。演奏一首练习曲或乐曲（曲目自选）,学校提供钢琴，其他乐器自带。钢琴专业最好能</w:t>
      </w:r>
      <w:proofErr w:type="gramStart"/>
      <w:r w:rsidRPr="008A0182">
        <w:rPr>
          <w:rFonts w:ascii="仿宋_GB2312" w:eastAsia="仿宋_GB2312" w:hint="eastAsia"/>
          <w:sz w:val="32"/>
          <w:szCs w:val="32"/>
        </w:rPr>
        <w:t>弹奏车</w:t>
      </w:r>
      <w:proofErr w:type="gramEnd"/>
      <w:r w:rsidRPr="008A0182">
        <w:rPr>
          <w:rFonts w:ascii="仿宋_GB2312" w:eastAsia="仿宋_GB2312" w:hint="eastAsia"/>
          <w:sz w:val="32"/>
          <w:szCs w:val="32"/>
        </w:rPr>
        <w:t xml:space="preserve">尔尼849程度以上练习曲一首或乐曲一首。 </w:t>
      </w:r>
    </w:p>
    <w:p w14:paraId="0206457A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 xml:space="preserve">3．素养测试：乐理视唱练习。考生采用现场抽签方式进行测试。 </w:t>
      </w:r>
    </w:p>
    <w:p w14:paraId="45A41D81" w14:textId="6835ACD1" w:rsidR="00187A25" w:rsidRPr="00AD4A70" w:rsidRDefault="00AD4A70" w:rsidP="00187A25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4A70">
        <w:rPr>
          <w:rFonts w:ascii="仿宋_GB2312" w:eastAsia="仿宋_GB2312" w:hint="eastAsia"/>
          <w:b/>
          <w:bCs/>
          <w:sz w:val="32"/>
          <w:szCs w:val="32"/>
        </w:rPr>
        <w:t>二、</w:t>
      </w:r>
      <w:r w:rsidR="00187A25" w:rsidRPr="00AD4A70">
        <w:rPr>
          <w:rFonts w:ascii="仿宋_GB2312" w:eastAsia="仿宋_GB2312" w:hint="eastAsia"/>
          <w:b/>
          <w:bCs/>
          <w:sz w:val="32"/>
          <w:szCs w:val="32"/>
        </w:rPr>
        <w:t xml:space="preserve">评分标准及评分细则   </w:t>
      </w:r>
    </w:p>
    <w:p w14:paraId="440CC2F2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1.演唱/演奏评分标准（70分）</w:t>
      </w:r>
    </w:p>
    <w:p w14:paraId="389F89AB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(1) 能规范、流畅、完整地、有感情地演唱/演奏作品，基本功扎实，音准、节奏、力度、速度把握准确，音色优美，歌/乐曲表现力强，</w:t>
      </w:r>
      <w:r w:rsidRPr="008A0182">
        <w:rPr>
          <w:rFonts w:ascii="仿宋_GB2312" w:eastAsia="仿宋_GB2312" w:hint="eastAsia"/>
          <w:sz w:val="32"/>
          <w:szCs w:val="32"/>
        </w:rPr>
        <w:tab/>
        <w:t>60分-70分。</w:t>
      </w:r>
    </w:p>
    <w:p w14:paraId="5B713119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（2）能完整地演唱/演奏作品，具有一定的基本功，音准、节奏准确，力度、速度把握好，音色较好，作品表现力较好，50分-60分。</w:t>
      </w:r>
    </w:p>
    <w:p w14:paraId="20756CF7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（3）能完整地演唱/演奏作品，音准、节奏准确，力度、速度把握一般，音色一般，作品表现力一般，</w:t>
      </w:r>
      <w:r w:rsidRPr="008A0182">
        <w:rPr>
          <w:rFonts w:ascii="仿宋_GB2312" w:eastAsia="仿宋_GB2312" w:hint="eastAsia"/>
          <w:sz w:val="32"/>
          <w:szCs w:val="32"/>
        </w:rPr>
        <w:tab/>
        <w:t>40分-50分。</w:t>
      </w:r>
    </w:p>
    <w:p w14:paraId="53E21440" w14:textId="50BD4498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（4）作品完成度一般，音准、节奏、力度、速度及音色</w:t>
      </w:r>
      <w:r w:rsidRPr="008A0182">
        <w:rPr>
          <w:rFonts w:ascii="仿宋_GB2312" w:eastAsia="仿宋_GB2312" w:hint="eastAsia"/>
          <w:sz w:val="32"/>
          <w:szCs w:val="32"/>
        </w:rPr>
        <w:lastRenderedPageBreak/>
        <w:t>把握较差，歌曲表现差，</w:t>
      </w:r>
      <w:r w:rsidR="00AD4A70" w:rsidRPr="008A0182">
        <w:rPr>
          <w:rFonts w:ascii="仿宋_GB2312" w:eastAsia="仿宋_GB2312" w:hint="eastAsia"/>
          <w:sz w:val="32"/>
          <w:szCs w:val="32"/>
        </w:rPr>
        <w:t xml:space="preserve"> </w:t>
      </w:r>
      <w:r w:rsidRPr="008A0182">
        <w:rPr>
          <w:rFonts w:ascii="仿宋_GB2312" w:eastAsia="仿宋_GB2312" w:hint="eastAsia"/>
          <w:sz w:val="32"/>
          <w:szCs w:val="32"/>
        </w:rPr>
        <w:t>40分以下。</w:t>
      </w:r>
    </w:p>
    <w:p w14:paraId="232FB0E5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2. 素养测试（30分）</w:t>
      </w:r>
      <w:r w:rsidRPr="008A0182">
        <w:rPr>
          <w:rFonts w:ascii="仿宋_GB2312" w:eastAsia="仿宋_GB2312" w:hint="eastAsia"/>
          <w:sz w:val="32"/>
          <w:szCs w:val="32"/>
        </w:rPr>
        <w:tab/>
      </w:r>
    </w:p>
    <w:p w14:paraId="77A20C44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A0182">
        <w:rPr>
          <w:rFonts w:ascii="仿宋_GB2312" w:eastAsia="仿宋_GB2312" w:hint="eastAsia"/>
          <w:sz w:val="32"/>
          <w:szCs w:val="32"/>
        </w:rPr>
        <w:t>内容包括：模唱、节奏模打、乐理常识、识谱。</w:t>
      </w:r>
    </w:p>
    <w:p w14:paraId="1EBD8D0F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8D931C4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F572AAE" w14:textId="77777777" w:rsidR="00187A25" w:rsidRPr="008A0182" w:rsidRDefault="00187A25" w:rsidP="00187A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187A25" w:rsidRPr="008A0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1EE" w14:textId="77777777" w:rsidR="00EC6614" w:rsidRDefault="00EC6614" w:rsidP="00AD4A70">
      <w:r>
        <w:separator/>
      </w:r>
    </w:p>
  </w:endnote>
  <w:endnote w:type="continuationSeparator" w:id="0">
    <w:p w14:paraId="5E7EC448" w14:textId="77777777" w:rsidR="00EC6614" w:rsidRDefault="00EC6614" w:rsidP="00AD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F532" w14:textId="77777777" w:rsidR="00EC6614" w:rsidRDefault="00EC6614" w:rsidP="00AD4A70">
      <w:r>
        <w:separator/>
      </w:r>
    </w:p>
  </w:footnote>
  <w:footnote w:type="continuationSeparator" w:id="0">
    <w:p w14:paraId="0437F92E" w14:textId="77777777" w:rsidR="00EC6614" w:rsidRDefault="00EC6614" w:rsidP="00AD4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25"/>
    <w:rsid w:val="00187A25"/>
    <w:rsid w:val="006B6E63"/>
    <w:rsid w:val="00A112E1"/>
    <w:rsid w:val="00AD4A70"/>
    <w:rsid w:val="00D972C3"/>
    <w:rsid w:val="00E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C4739"/>
  <w15:chartTrackingRefBased/>
  <w15:docId w15:val="{4BC7A8D8-44FA-4EAF-93A7-268CAEA1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2026-05-25T06:12:00Z</dcterms:created>
  <dcterms:modified xsi:type="dcterms:W3CDTF">2026-05-25T06:34:00Z</dcterms:modified>
</cp:coreProperties>
</file>