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F3C53" w14:textId="77777777" w:rsidR="002A640E" w:rsidRDefault="001D70E7">
      <w:pPr>
        <w:adjustRightInd w:val="0"/>
        <w:snapToGrid w:val="0"/>
        <w:spacing w:line="560" w:lineRule="exact"/>
        <w:rPr>
          <w:rFonts w:ascii="仿宋" w:eastAsia="仿宋" w:hAnsi="仿宋" w:cs="黑体"/>
          <w:color w:val="000000" w:themeColor="text1"/>
          <w:sz w:val="32"/>
          <w:szCs w:val="32"/>
        </w:rPr>
      </w:pPr>
      <w:r>
        <w:rPr>
          <w:rFonts w:ascii="仿宋" w:eastAsia="仿宋" w:hAnsi="仿宋" w:cs="黑体" w:hint="eastAsia"/>
          <w:color w:val="000000" w:themeColor="text1"/>
          <w:sz w:val="32"/>
          <w:szCs w:val="32"/>
        </w:rPr>
        <w:t>附件2：</w:t>
      </w:r>
    </w:p>
    <w:p w14:paraId="026A2103" w14:textId="3EDF0133" w:rsidR="002A640E" w:rsidRPr="00014013" w:rsidRDefault="001D70E7" w:rsidP="00014013">
      <w:pPr>
        <w:jc w:val="center"/>
        <w:rPr>
          <w:rFonts w:ascii="方正小标宋简体" w:eastAsia="方正小标宋简体" w:hAnsi="仿宋" w:cs="方正小标宋简体"/>
          <w:color w:val="000000" w:themeColor="text1"/>
          <w:sz w:val="40"/>
          <w:szCs w:val="40"/>
        </w:rPr>
      </w:pPr>
      <w:bookmarkStart w:id="0" w:name="_Hlk136961909"/>
      <w:r w:rsidRPr="00014013">
        <w:rPr>
          <w:rFonts w:ascii="方正小标宋简体" w:eastAsia="方正小标宋简体" w:hAnsi="仿宋" w:cs="方正小标宋简体" w:hint="eastAsia"/>
          <w:color w:val="000000" w:themeColor="text1"/>
          <w:sz w:val="40"/>
          <w:szCs w:val="40"/>
        </w:rPr>
        <w:t>蚌埠市市区202</w:t>
      </w:r>
      <w:r w:rsidR="009529FE">
        <w:rPr>
          <w:rFonts w:ascii="方正小标宋简体" w:eastAsia="方正小标宋简体" w:hAnsi="仿宋" w:cs="方正小标宋简体"/>
          <w:color w:val="000000" w:themeColor="text1"/>
          <w:sz w:val="40"/>
          <w:szCs w:val="40"/>
        </w:rPr>
        <w:t>6</w:t>
      </w:r>
      <w:r w:rsidRPr="00014013">
        <w:rPr>
          <w:rFonts w:ascii="方正小标宋简体" w:eastAsia="方正小标宋简体" w:hAnsi="仿宋" w:cs="方正小标宋简体" w:hint="eastAsia"/>
          <w:color w:val="000000" w:themeColor="text1"/>
          <w:sz w:val="40"/>
          <w:szCs w:val="40"/>
        </w:rPr>
        <w:t>年高中</w:t>
      </w:r>
      <w:bookmarkStart w:id="1" w:name="_Hlk137045005"/>
      <w:r w:rsidRPr="00014013">
        <w:rPr>
          <w:rFonts w:ascii="方正小标宋简体" w:eastAsia="方正小标宋简体" w:hAnsi="仿宋" w:cs="方正小标宋简体" w:hint="eastAsia"/>
          <w:color w:val="000000" w:themeColor="text1"/>
          <w:sz w:val="40"/>
          <w:szCs w:val="40"/>
        </w:rPr>
        <w:t>足球特长生及市队校办运动员</w:t>
      </w:r>
      <w:bookmarkEnd w:id="1"/>
      <w:r w:rsidRPr="00014013">
        <w:rPr>
          <w:rFonts w:ascii="方正小标宋简体" w:eastAsia="方正小标宋简体" w:hAnsi="仿宋" w:cs="方正小标宋简体" w:hint="eastAsia"/>
          <w:color w:val="000000" w:themeColor="text1"/>
          <w:sz w:val="40"/>
          <w:szCs w:val="40"/>
        </w:rPr>
        <w:t>招生专项测试项目及评分标准</w:t>
      </w:r>
    </w:p>
    <w:bookmarkEnd w:id="0"/>
    <w:p w14:paraId="3C811016" w14:textId="77777777" w:rsidR="002A640E" w:rsidRDefault="002A640E">
      <w:pPr>
        <w:spacing w:line="560" w:lineRule="exact"/>
        <w:rPr>
          <w:rFonts w:ascii="仿宋" w:eastAsia="仿宋" w:hAnsi="仿宋" w:cs="Times New Roman"/>
          <w:color w:val="000000" w:themeColor="text1"/>
          <w:sz w:val="32"/>
          <w:szCs w:val="32"/>
        </w:rPr>
      </w:pPr>
    </w:p>
    <w:p w14:paraId="3E52E4FA" w14:textId="77777777" w:rsidR="002A640E" w:rsidRPr="00FC6CAC" w:rsidRDefault="001D70E7" w:rsidP="00B03105">
      <w:pPr>
        <w:spacing w:line="520" w:lineRule="exact"/>
        <w:ind w:firstLineChars="200" w:firstLine="643"/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</w:pPr>
      <w:r w:rsidRPr="00FC6CAC">
        <w:rPr>
          <w:rFonts w:ascii="仿宋" w:eastAsia="仿宋" w:hAnsi="仿宋" w:cs="黑体" w:hint="eastAsia"/>
          <w:b/>
          <w:bCs/>
          <w:color w:val="000000" w:themeColor="text1"/>
          <w:sz w:val="32"/>
          <w:szCs w:val="32"/>
        </w:rPr>
        <w:t>一、专项测试项目及评分标准制定依据</w:t>
      </w:r>
    </w:p>
    <w:p w14:paraId="0D271228" w14:textId="711C3863" w:rsidR="002A640E" w:rsidRDefault="001D70E7" w:rsidP="00B03105">
      <w:pPr>
        <w:spacing w:line="592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为了贯彻落实《国家体育总局关于开展全国青少年校园足球活动的通知》（体群字〔2009〕54号）精神，推动校园足球改革发展，根据教育部《学生足球运动技能等级评定标准（试行）》，参照国家校园足球夏令营、冬令营队员测试方案，结合我市高中阶段校园足球特色学校招生政策，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并通过现场测试验证，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报市校园足球办公室审核批准，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制定蚌埠市市区202</w:t>
      </w:r>
      <w:r w:rsidR="009529FE">
        <w:rPr>
          <w:rFonts w:ascii="仿宋" w:eastAsia="仿宋" w:hAnsi="仿宋" w:cs="仿宋_GB2312"/>
          <w:color w:val="000000" w:themeColor="text1"/>
          <w:sz w:val="32"/>
          <w:szCs w:val="32"/>
        </w:rPr>
        <w:t>6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年高中足球特长生及市队校办运动员招生专项测试项目及评分标准。</w:t>
      </w:r>
    </w:p>
    <w:p w14:paraId="2EF03903" w14:textId="77777777" w:rsidR="002A640E" w:rsidRPr="00FC6CAC" w:rsidRDefault="001D70E7" w:rsidP="00B03105">
      <w:pPr>
        <w:spacing w:line="520" w:lineRule="exact"/>
        <w:ind w:firstLineChars="200" w:firstLine="643"/>
        <w:rPr>
          <w:rFonts w:ascii="仿宋" w:eastAsia="仿宋" w:hAnsi="仿宋" w:cs="Times New Roman"/>
          <w:b/>
          <w:bCs/>
          <w:color w:val="000000" w:themeColor="text1"/>
          <w:sz w:val="32"/>
          <w:szCs w:val="32"/>
        </w:rPr>
      </w:pPr>
      <w:r w:rsidRPr="00FC6CAC">
        <w:rPr>
          <w:rFonts w:ascii="仿宋" w:eastAsia="仿宋" w:hAnsi="仿宋" w:cs="黑体" w:hint="eastAsia"/>
          <w:b/>
          <w:bCs/>
          <w:color w:val="000000" w:themeColor="text1"/>
          <w:sz w:val="32"/>
          <w:szCs w:val="32"/>
        </w:rPr>
        <w:t>二、测试项目及分值</w:t>
      </w:r>
    </w:p>
    <w:p w14:paraId="50C7EF92" w14:textId="77777777" w:rsidR="002A640E" w:rsidRDefault="001D70E7" w:rsidP="00B0310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足球专项测试项目分为两个大项。第一大项为身体素质、基本技术，满分为6</w:t>
      </w:r>
      <w:r>
        <w:rPr>
          <w:rFonts w:ascii="仿宋" w:eastAsia="仿宋" w:hAnsi="仿宋" w:cs="仿宋_GB2312"/>
          <w:color w:val="000000" w:themeColor="text1"/>
          <w:sz w:val="32"/>
          <w:szCs w:val="32"/>
        </w:rPr>
        <w:t>0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分。第二大项为实战能力测试，满分为4</w:t>
      </w:r>
      <w:r>
        <w:rPr>
          <w:rFonts w:ascii="仿宋" w:eastAsia="仿宋" w:hAnsi="仿宋" w:cs="仿宋_GB2312"/>
          <w:color w:val="000000" w:themeColor="text1"/>
          <w:sz w:val="32"/>
          <w:szCs w:val="32"/>
        </w:rPr>
        <w:t>0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分。专项测试分队员与守门员两种，使用5号足球。</w:t>
      </w:r>
    </w:p>
    <w:p w14:paraId="213E98D2" w14:textId="77777777" w:rsidR="002A640E" w:rsidRDefault="001D70E7" w:rsidP="00B0310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第一大项和第二大项成绩累计，合成总成绩，在统计分数过程中均保留小数点后一位（四舍五入），若出现总成绩并列的情况，则以实战成绩从高分到低分排序，总成绩达到6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0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分及以上，为测试合格，具备报考足球特长生及市队校办运动员资格。</w:t>
      </w:r>
    </w:p>
    <w:p w14:paraId="79796F86" w14:textId="77777777" w:rsidR="002A640E" w:rsidRDefault="002A640E" w:rsidP="00B0310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楷体"/>
          <w:color w:val="000000" w:themeColor="text1"/>
          <w:sz w:val="32"/>
          <w:szCs w:val="32"/>
        </w:rPr>
      </w:pPr>
    </w:p>
    <w:p w14:paraId="42B87392" w14:textId="77777777" w:rsidR="002A640E" w:rsidRDefault="001D70E7" w:rsidP="00B0310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楷体"/>
          <w:color w:val="000000" w:themeColor="text1"/>
          <w:sz w:val="32"/>
          <w:szCs w:val="32"/>
        </w:rPr>
      </w:pP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（一）身体素质测试（队员、守门员）</w:t>
      </w:r>
    </w:p>
    <w:p w14:paraId="393686AD" w14:textId="77777777" w:rsidR="002A640E" w:rsidRDefault="001D70E7" w:rsidP="00B0310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仿宋_GB2312"/>
          <w:color w:val="000000" w:themeColor="text1"/>
          <w:sz w:val="32"/>
          <w:szCs w:val="32"/>
        </w:rPr>
        <w:t>1.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多项绕杆跑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（队员：1</w:t>
      </w:r>
      <w:r>
        <w:rPr>
          <w:rFonts w:ascii="仿宋" w:eastAsia="仿宋" w:hAnsi="仿宋" w:cs="仿宋_GB2312"/>
          <w:color w:val="000000" w:themeColor="text1"/>
          <w:sz w:val="32"/>
          <w:szCs w:val="32"/>
        </w:rPr>
        <w:t>5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分；守门员：1</w:t>
      </w:r>
      <w:r>
        <w:rPr>
          <w:rFonts w:ascii="仿宋" w:eastAsia="仿宋" w:hAnsi="仿宋" w:cs="仿宋_GB2312"/>
          <w:color w:val="000000" w:themeColor="text1"/>
          <w:sz w:val="32"/>
          <w:szCs w:val="32"/>
        </w:rPr>
        <w:t>0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分）。</w:t>
      </w:r>
    </w:p>
    <w:p w14:paraId="7BD95E21" w14:textId="77777777" w:rsidR="002A640E" w:rsidRDefault="001D70E7" w:rsidP="00B0310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lastRenderedPageBreak/>
        <w:t>（二）队员基本技术测试</w:t>
      </w:r>
    </w:p>
    <w:p w14:paraId="5CFD1C89" w14:textId="77777777" w:rsidR="002A640E" w:rsidRDefault="001D70E7" w:rsidP="00B0310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仿宋_GB2312"/>
          <w:color w:val="000000" w:themeColor="text1"/>
          <w:sz w:val="32"/>
          <w:szCs w:val="32"/>
        </w:rPr>
        <w:t>1.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颠球（1</w:t>
      </w:r>
      <w:r>
        <w:rPr>
          <w:rFonts w:ascii="仿宋" w:eastAsia="仿宋" w:hAnsi="仿宋" w:cs="仿宋_GB2312"/>
          <w:color w:val="000000" w:themeColor="text1"/>
          <w:sz w:val="32"/>
          <w:szCs w:val="32"/>
        </w:rPr>
        <w:t>5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分）；</w:t>
      </w:r>
    </w:p>
    <w:p w14:paraId="753C9A0B" w14:textId="19BC5822" w:rsidR="002A640E" w:rsidRDefault="00B03105" w:rsidP="00B0310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仿宋_GB2312"/>
          <w:color w:val="000000" w:themeColor="text1"/>
          <w:sz w:val="32"/>
          <w:szCs w:val="32"/>
        </w:rPr>
        <w:t>2.</w:t>
      </w:r>
      <w:r w:rsidR="001D70E7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折线运球（1</w:t>
      </w:r>
      <w:r w:rsidR="001D70E7">
        <w:rPr>
          <w:rFonts w:ascii="仿宋" w:eastAsia="仿宋" w:hAnsi="仿宋" w:cs="Times New Roman"/>
          <w:color w:val="000000" w:themeColor="text1"/>
          <w:sz w:val="32"/>
          <w:szCs w:val="32"/>
        </w:rPr>
        <w:t>5</w:t>
      </w:r>
      <w:r w:rsidR="001D70E7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分）</w:t>
      </w:r>
      <w:r w:rsidR="001D70E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；</w:t>
      </w:r>
    </w:p>
    <w:p w14:paraId="30EE95E0" w14:textId="77777777" w:rsidR="002A640E" w:rsidRDefault="001D70E7" w:rsidP="00B0310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仿宋_GB2312"/>
          <w:color w:val="000000" w:themeColor="text1"/>
          <w:sz w:val="32"/>
          <w:szCs w:val="32"/>
        </w:rPr>
        <w:t>3.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定位球踢准（1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5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分）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。</w:t>
      </w:r>
    </w:p>
    <w:p w14:paraId="4BF89235" w14:textId="77777777" w:rsidR="002A640E" w:rsidRDefault="001D70E7" w:rsidP="00B0310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（三）守门员基本技术测试</w:t>
      </w:r>
    </w:p>
    <w:p w14:paraId="1A0DE14F" w14:textId="77777777" w:rsidR="002A640E" w:rsidRDefault="001D70E7" w:rsidP="00B0310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仿宋_GB2312"/>
          <w:color w:val="000000" w:themeColor="text1"/>
          <w:sz w:val="32"/>
          <w:szCs w:val="32"/>
        </w:rPr>
        <w:t>1.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手抛球（1</w:t>
      </w:r>
      <w:r>
        <w:rPr>
          <w:rFonts w:ascii="仿宋" w:eastAsia="仿宋" w:hAnsi="仿宋" w:cs="仿宋_GB2312"/>
          <w:color w:val="000000" w:themeColor="text1"/>
          <w:sz w:val="32"/>
          <w:szCs w:val="32"/>
        </w:rPr>
        <w:t>0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分）；</w:t>
      </w:r>
    </w:p>
    <w:p w14:paraId="21895650" w14:textId="011C90FB" w:rsidR="002A640E" w:rsidRDefault="00B03105" w:rsidP="00B0310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仿宋_GB2312"/>
          <w:color w:val="000000" w:themeColor="text1"/>
          <w:sz w:val="32"/>
          <w:szCs w:val="32"/>
        </w:rPr>
        <w:t>2.</w:t>
      </w:r>
      <w:r w:rsidR="001D70E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持球踢远（1</w:t>
      </w:r>
      <w:r w:rsidR="001D70E7">
        <w:rPr>
          <w:rFonts w:ascii="仿宋" w:eastAsia="仿宋" w:hAnsi="仿宋" w:cs="仿宋_GB2312"/>
          <w:color w:val="000000" w:themeColor="text1"/>
          <w:sz w:val="32"/>
          <w:szCs w:val="32"/>
        </w:rPr>
        <w:t>0</w:t>
      </w:r>
      <w:r w:rsidR="001D70E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分）；</w:t>
      </w:r>
    </w:p>
    <w:p w14:paraId="2CC100E6" w14:textId="77777777" w:rsidR="002A640E" w:rsidRDefault="001D70E7" w:rsidP="00B0310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仿宋_GB2312"/>
          <w:color w:val="000000" w:themeColor="text1"/>
          <w:sz w:val="32"/>
          <w:szCs w:val="32"/>
        </w:rPr>
        <w:t>3.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扑接球（</w:t>
      </w:r>
      <w:r>
        <w:rPr>
          <w:rFonts w:ascii="仿宋" w:eastAsia="仿宋" w:hAnsi="仿宋" w:cs="仿宋_GB2312"/>
          <w:color w:val="000000" w:themeColor="text1"/>
          <w:sz w:val="32"/>
          <w:szCs w:val="32"/>
        </w:rPr>
        <w:t>30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分）。</w:t>
      </w:r>
    </w:p>
    <w:p w14:paraId="034C3620" w14:textId="77777777" w:rsidR="002A640E" w:rsidRDefault="001D70E7" w:rsidP="00B0310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（四）实战能力测试（队员、守门员）</w:t>
      </w:r>
    </w:p>
    <w:p w14:paraId="1DC51071" w14:textId="77777777" w:rsidR="002A640E" w:rsidRDefault="001D70E7" w:rsidP="00B0310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比赛中的技术运用，对抗中的传接球，场上位置职责，攻防转换等（4</w:t>
      </w:r>
      <w:r>
        <w:rPr>
          <w:rFonts w:ascii="仿宋" w:eastAsia="仿宋" w:hAnsi="仿宋" w:cs="仿宋_GB2312"/>
          <w:color w:val="000000" w:themeColor="text1"/>
          <w:sz w:val="32"/>
          <w:szCs w:val="32"/>
        </w:rPr>
        <w:t>0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分）。</w:t>
      </w:r>
    </w:p>
    <w:p w14:paraId="2C1475FA" w14:textId="77777777" w:rsidR="002A640E" w:rsidRDefault="001D70E7" w:rsidP="00B0310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黑体" w:hint="eastAsia"/>
          <w:color w:val="000000" w:themeColor="text1"/>
          <w:sz w:val="32"/>
          <w:szCs w:val="32"/>
        </w:rPr>
        <w:t>三、测试办法及评分标准</w:t>
      </w:r>
    </w:p>
    <w:p w14:paraId="27FEC7C5" w14:textId="77777777" w:rsidR="002A640E" w:rsidRDefault="001D70E7" w:rsidP="00B03105">
      <w:pPr>
        <w:spacing w:line="560" w:lineRule="exact"/>
        <w:ind w:firstLineChars="200" w:firstLine="640"/>
        <w:rPr>
          <w:rFonts w:ascii="仿宋" w:eastAsia="仿宋" w:hAnsi="仿宋" w:cs="楷体"/>
          <w:color w:val="000000" w:themeColor="text1"/>
          <w:sz w:val="32"/>
          <w:szCs w:val="32"/>
        </w:rPr>
      </w:pP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（一）多项绕杆跑（队员：</w:t>
      </w:r>
      <w:r>
        <w:rPr>
          <w:rFonts w:ascii="仿宋" w:eastAsia="仿宋" w:hAnsi="仿宋" w:cs="楷体"/>
          <w:color w:val="000000" w:themeColor="text1"/>
          <w:sz w:val="32"/>
          <w:szCs w:val="32"/>
        </w:rPr>
        <w:t>15</w:t>
      </w: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分；守门员：1</w:t>
      </w:r>
      <w:r>
        <w:rPr>
          <w:rFonts w:ascii="仿宋" w:eastAsia="仿宋" w:hAnsi="仿宋" w:cs="楷体"/>
          <w:color w:val="000000" w:themeColor="text1"/>
          <w:sz w:val="32"/>
          <w:szCs w:val="32"/>
        </w:rPr>
        <w:t>0</w:t>
      </w: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分）</w:t>
      </w:r>
    </w:p>
    <w:p w14:paraId="7442A322" w14:textId="77777777" w:rsidR="002A640E" w:rsidRDefault="001D70E7" w:rsidP="00B03105">
      <w:pPr>
        <w:spacing w:line="592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EEFC056" wp14:editId="2EB285D9">
            <wp:simplePos x="0" y="0"/>
            <wp:positionH relativeFrom="margin">
              <wp:posOffset>89535</wp:posOffset>
            </wp:positionH>
            <wp:positionV relativeFrom="margin">
              <wp:posOffset>5865495</wp:posOffset>
            </wp:positionV>
            <wp:extent cx="5270500" cy="2425700"/>
            <wp:effectExtent l="0" t="0" r="6350" b="12700"/>
            <wp:wrapSquare wrapText="bothSides"/>
            <wp:docPr id="5" name="图片 5" descr="多项绕杆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多项绕杆跑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测试场地：平整的人工草或天然草足球场，划定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15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×5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米区域。中间标志杆间距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2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米。</w:t>
      </w:r>
    </w:p>
    <w:p w14:paraId="3B795600" w14:textId="77777777" w:rsidR="002A640E" w:rsidRDefault="001D70E7">
      <w:pPr>
        <w:spacing w:line="560" w:lineRule="exact"/>
        <w:jc w:val="center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（图一）</w:t>
      </w:r>
    </w:p>
    <w:p w14:paraId="38E50136" w14:textId="77777777" w:rsidR="002A640E" w:rsidRDefault="001D70E7" w:rsidP="00B03105">
      <w:pPr>
        <w:spacing w:line="592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测试方法：听测评员口令后，从起始点采用站立式起跑，按照规定路线，依次越过各标志杆后冲过终点。</w:t>
      </w:r>
    </w:p>
    <w:p w14:paraId="446C4BD5" w14:textId="77777777" w:rsidR="002A640E" w:rsidRDefault="001D70E7" w:rsidP="00B03105">
      <w:pPr>
        <w:spacing w:line="592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lastRenderedPageBreak/>
        <w:t>评分方法：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测评员记录其所用时间。漏杆或者没有按照既定路线则没有成绩，未到达终点者不计成绩，起跑抢跑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2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次不计成绩。以秒为单位记录测试成绩，精确到小数点后一位，小数点后第二位数按非“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0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”进“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1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”原则进位。每人在组内循环测试两次，记录最佳成绩。</w:t>
      </w:r>
    </w:p>
    <w:p w14:paraId="09A614B5" w14:textId="77777777" w:rsidR="002A640E" w:rsidRDefault="001D70E7" w:rsidP="00B03105">
      <w:pPr>
        <w:spacing w:line="592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（表一）队员多项绕杆跑评分标准</w:t>
      </w: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1227"/>
        <w:gridCol w:w="1228"/>
        <w:gridCol w:w="1228"/>
        <w:gridCol w:w="1228"/>
        <w:gridCol w:w="1228"/>
        <w:gridCol w:w="1228"/>
      </w:tblGrid>
      <w:tr w:rsidR="002A640E" w14:paraId="4250272A" w14:textId="77777777">
        <w:trPr>
          <w:cantSplit/>
          <w:trHeight w:val="397"/>
          <w:jc w:val="center"/>
        </w:trPr>
        <w:tc>
          <w:tcPr>
            <w:tcW w:w="1509" w:type="dxa"/>
            <w:vAlign w:val="center"/>
          </w:tcPr>
          <w:p w14:paraId="43750D90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黑体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多项绕杆跑</w:t>
            </w:r>
          </w:p>
        </w:tc>
        <w:tc>
          <w:tcPr>
            <w:tcW w:w="1227" w:type="dxa"/>
            <w:vAlign w:val="center"/>
          </w:tcPr>
          <w:p w14:paraId="7C9634C9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黑体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时间（男）</w:t>
            </w:r>
          </w:p>
        </w:tc>
        <w:tc>
          <w:tcPr>
            <w:tcW w:w="1228" w:type="dxa"/>
            <w:vAlign w:val="center"/>
          </w:tcPr>
          <w:p w14:paraId="2973FD4E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黑体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时间（女）</w:t>
            </w:r>
          </w:p>
        </w:tc>
        <w:tc>
          <w:tcPr>
            <w:tcW w:w="1228" w:type="dxa"/>
            <w:vAlign w:val="center"/>
          </w:tcPr>
          <w:p w14:paraId="61C95D98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黑体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分值</w:t>
            </w:r>
          </w:p>
        </w:tc>
        <w:tc>
          <w:tcPr>
            <w:tcW w:w="1228" w:type="dxa"/>
            <w:vAlign w:val="center"/>
          </w:tcPr>
          <w:p w14:paraId="05187C45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黑体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时间（男）</w:t>
            </w:r>
          </w:p>
        </w:tc>
        <w:tc>
          <w:tcPr>
            <w:tcW w:w="1228" w:type="dxa"/>
            <w:vAlign w:val="center"/>
          </w:tcPr>
          <w:p w14:paraId="176413B3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黑体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时间（女）</w:t>
            </w:r>
          </w:p>
        </w:tc>
        <w:tc>
          <w:tcPr>
            <w:tcW w:w="1228" w:type="dxa"/>
            <w:vAlign w:val="center"/>
          </w:tcPr>
          <w:p w14:paraId="75546914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黑体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分值</w:t>
            </w:r>
          </w:p>
        </w:tc>
      </w:tr>
      <w:tr w:rsidR="002A640E" w14:paraId="39BAA4BB" w14:textId="77777777">
        <w:trPr>
          <w:cantSplit/>
          <w:trHeight w:val="397"/>
          <w:jc w:val="center"/>
        </w:trPr>
        <w:tc>
          <w:tcPr>
            <w:tcW w:w="1509" w:type="dxa"/>
            <w:vMerge w:val="restart"/>
            <w:vAlign w:val="center"/>
          </w:tcPr>
          <w:p w14:paraId="17FB5CB0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评</w:t>
            </w:r>
          </w:p>
          <w:p w14:paraId="211F8B08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分</w:t>
            </w:r>
          </w:p>
          <w:p w14:paraId="52256322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标</w:t>
            </w:r>
          </w:p>
          <w:p w14:paraId="7F58F626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准</w:t>
            </w:r>
          </w:p>
        </w:tc>
        <w:tc>
          <w:tcPr>
            <w:tcW w:w="1227" w:type="dxa"/>
            <w:vAlign w:val="center"/>
          </w:tcPr>
          <w:p w14:paraId="12E8181A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14.6</w:t>
            </w:r>
          </w:p>
        </w:tc>
        <w:tc>
          <w:tcPr>
            <w:tcW w:w="1228" w:type="dxa"/>
            <w:vAlign w:val="center"/>
          </w:tcPr>
          <w:p w14:paraId="6CF16081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16.4</w:t>
            </w:r>
          </w:p>
        </w:tc>
        <w:tc>
          <w:tcPr>
            <w:tcW w:w="1228" w:type="dxa"/>
            <w:vAlign w:val="center"/>
          </w:tcPr>
          <w:p w14:paraId="03102483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15分</w:t>
            </w:r>
          </w:p>
        </w:tc>
        <w:tc>
          <w:tcPr>
            <w:tcW w:w="1228" w:type="dxa"/>
            <w:vAlign w:val="center"/>
          </w:tcPr>
          <w:p w14:paraId="1D555B95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16.2</w:t>
            </w:r>
          </w:p>
        </w:tc>
        <w:tc>
          <w:tcPr>
            <w:tcW w:w="1228" w:type="dxa"/>
            <w:vAlign w:val="center"/>
          </w:tcPr>
          <w:p w14:paraId="6EA71A20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19.6</w:t>
            </w:r>
          </w:p>
        </w:tc>
        <w:tc>
          <w:tcPr>
            <w:tcW w:w="1228" w:type="dxa"/>
            <w:vAlign w:val="center"/>
          </w:tcPr>
          <w:p w14:paraId="1BA23AE8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7分</w:t>
            </w:r>
          </w:p>
        </w:tc>
      </w:tr>
      <w:tr w:rsidR="002A640E" w14:paraId="48FE4E98" w14:textId="77777777">
        <w:trPr>
          <w:cantSplit/>
          <w:trHeight w:val="397"/>
          <w:jc w:val="center"/>
        </w:trPr>
        <w:tc>
          <w:tcPr>
            <w:tcW w:w="1509" w:type="dxa"/>
            <w:vMerge/>
            <w:vAlign w:val="center"/>
          </w:tcPr>
          <w:p w14:paraId="484E7A97" w14:textId="77777777" w:rsidR="002A640E" w:rsidRDefault="002A640E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05C1D8D6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14.8</w:t>
            </w:r>
          </w:p>
        </w:tc>
        <w:tc>
          <w:tcPr>
            <w:tcW w:w="1228" w:type="dxa"/>
            <w:vAlign w:val="center"/>
          </w:tcPr>
          <w:p w14:paraId="78A84562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16.8</w:t>
            </w:r>
          </w:p>
        </w:tc>
        <w:tc>
          <w:tcPr>
            <w:tcW w:w="1228" w:type="dxa"/>
            <w:vAlign w:val="center"/>
          </w:tcPr>
          <w:p w14:paraId="6A7AB0EB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14分</w:t>
            </w:r>
          </w:p>
        </w:tc>
        <w:tc>
          <w:tcPr>
            <w:tcW w:w="1228" w:type="dxa"/>
            <w:vAlign w:val="center"/>
          </w:tcPr>
          <w:p w14:paraId="7FE20BFF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16.4</w:t>
            </w:r>
          </w:p>
        </w:tc>
        <w:tc>
          <w:tcPr>
            <w:tcW w:w="1228" w:type="dxa"/>
            <w:vAlign w:val="center"/>
          </w:tcPr>
          <w:p w14:paraId="1DF333AB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20.0</w:t>
            </w:r>
          </w:p>
        </w:tc>
        <w:tc>
          <w:tcPr>
            <w:tcW w:w="1228" w:type="dxa"/>
            <w:vAlign w:val="center"/>
          </w:tcPr>
          <w:p w14:paraId="1611EEAE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6分</w:t>
            </w:r>
          </w:p>
        </w:tc>
      </w:tr>
      <w:tr w:rsidR="002A640E" w14:paraId="7592270A" w14:textId="77777777">
        <w:trPr>
          <w:cantSplit/>
          <w:trHeight w:val="397"/>
          <w:jc w:val="center"/>
        </w:trPr>
        <w:tc>
          <w:tcPr>
            <w:tcW w:w="1509" w:type="dxa"/>
            <w:vMerge/>
            <w:vAlign w:val="center"/>
          </w:tcPr>
          <w:p w14:paraId="5F19FEB3" w14:textId="77777777" w:rsidR="002A640E" w:rsidRDefault="002A640E">
            <w:pPr>
              <w:widowControl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034CFEEF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15.0</w:t>
            </w:r>
          </w:p>
        </w:tc>
        <w:tc>
          <w:tcPr>
            <w:tcW w:w="1228" w:type="dxa"/>
            <w:vAlign w:val="center"/>
          </w:tcPr>
          <w:p w14:paraId="3BDCCB80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17.2</w:t>
            </w:r>
          </w:p>
        </w:tc>
        <w:tc>
          <w:tcPr>
            <w:tcW w:w="1228" w:type="dxa"/>
            <w:vAlign w:val="center"/>
          </w:tcPr>
          <w:p w14:paraId="2077BB94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13分</w:t>
            </w:r>
          </w:p>
        </w:tc>
        <w:tc>
          <w:tcPr>
            <w:tcW w:w="1228" w:type="dxa"/>
            <w:vAlign w:val="center"/>
          </w:tcPr>
          <w:p w14:paraId="2C63F196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16.6</w:t>
            </w:r>
          </w:p>
        </w:tc>
        <w:tc>
          <w:tcPr>
            <w:tcW w:w="1228" w:type="dxa"/>
            <w:vAlign w:val="center"/>
          </w:tcPr>
          <w:p w14:paraId="1137D2A6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20.4</w:t>
            </w:r>
          </w:p>
        </w:tc>
        <w:tc>
          <w:tcPr>
            <w:tcW w:w="1228" w:type="dxa"/>
            <w:vAlign w:val="center"/>
          </w:tcPr>
          <w:p w14:paraId="2598E4E7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5分</w:t>
            </w:r>
          </w:p>
        </w:tc>
      </w:tr>
      <w:tr w:rsidR="002A640E" w14:paraId="747C86C6" w14:textId="77777777">
        <w:trPr>
          <w:cantSplit/>
          <w:trHeight w:val="397"/>
          <w:jc w:val="center"/>
        </w:trPr>
        <w:tc>
          <w:tcPr>
            <w:tcW w:w="1509" w:type="dxa"/>
            <w:vMerge/>
            <w:vAlign w:val="center"/>
          </w:tcPr>
          <w:p w14:paraId="02F0A286" w14:textId="77777777" w:rsidR="002A640E" w:rsidRDefault="002A640E">
            <w:pPr>
              <w:widowControl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649793C4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15.2</w:t>
            </w:r>
          </w:p>
        </w:tc>
        <w:tc>
          <w:tcPr>
            <w:tcW w:w="1228" w:type="dxa"/>
            <w:vAlign w:val="center"/>
          </w:tcPr>
          <w:p w14:paraId="260CC30A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17.6</w:t>
            </w:r>
          </w:p>
        </w:tc>
        <w:tc>
          <w:tcPr>
            <w:tcW w:w="1228" w:type="dxa"/>
            <w:vAlign w:val="center"/>
          </w:tcPr>
          <w:p w14:paraId="52A31246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12分</w:t>
            </w:r>
          </w:p>
        </w:tc>
        <w:tc>
          <w:tcPr>
            <w:tcW w:w="1228" w:type="dxa"/>
            <w:vAlign w:val="center"/>
          </w:tcPr>
          <w:p w14:paraId="5500F7BF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16.8</w:t>
            </w:r>
          </w:p>
        </w:tc>
        <w:tc>
          <w:tcPr>
            <w:tcW w:w="1228" w:type="dxa"/>
            <w:vAlign w:val="center"/>
          </w:tcPr>
          <w:p w14:paraId="212D3EF1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20.8</w:t>
            </w:r>
          </w:p>
        </w:tc>
        <w:tc>
          <w:tcPr>
            <w:tcW w:w="1228" w:type="dxa"/>
            <w:vAlign w:val="center"/>
          </w:tcPr>
          <w:p w14:paraId="5FD4743F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4分</w:t>
            </w:r>
          </w:p>
        </w:tc>
      </w:tr>
      <w:tr w:rsidR="002A640E" w14:paraId="3D408CDD" w14:textId="77777777">
        <w:trPr>
          <w:cantSplit/>
          <w:trHeight w:val="397"/>
          <w:jc w:val="center"/>
        </w:trPr>
        <w:tc>
          <w:tcPr>
            <w:tcW w:w="1509" w:type="dxa"/>
            <w:vMerge/>
            <w:vAlign w:val="center"/>
          </w:tcPr>
          <w:p w14:paraId="684B5DBA" w14:textId="77777777" w:rsidR="002A640E" w:rsidRDefault="002A640E">
            <w:pPr>
              <w:widowControl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2E5795E4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15.4</w:t>
            </w:r>
          </w:p>
        </w:tc>
        <w:tc>
          <w:tcPr>
            <w:tcW w:w="1228" w:type="dxa"/>
            <w:vAlign w:val="center"/>
          </w:tcPr>
          <w:p w14:paraId="711E2630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18.0</w:t>
            </w:r>
          </w:p>
        </w:tc>
        <w:tc>
          <w:tcPr>
            <w:tcW w:w="1228" w:type="dxa"/>
            <w:vAlign w:val="center"/>
          </w:tcPr>
          <w:p w14:paraId="2CAC01E4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11分</w:t>
            </w:r>
          </w:p>
        </w:tc>
        <w:tc>
          <w:tcPr>
            <w:tcW w:w="1228" w:type="dxa"/>
            <w:vAlign w:val="center"/>
          </w:tcPr>
          <w:p w14:paraId="5DD14472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17.0</w:t>
            </w:r>
          </w:p>
        </w:tc>
        <w:tc>
          <w:tcPr>
            <w:tcW w:w="1228" w:type="dxa"/>
            <w:vAlign w:val="center"/>
          </w:tcPr>
          <w:p w14:paraId="403BA13B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21.2</w:t>
            </w:r>
          </w:p>
        </w:tc>
        <w:tc>
          <w:tcPr>
            <w:tcW w:w="1228" w:type="dxa"/>
            <w:vAlign w:val="center"/>
          </w:tcPr>
          <w:p w14:paraId="4AA529C7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3分</w:t>
            </w:r>
          </w:p>
        </w:tc>
      </w:tr>
      <w:tr w:rsidR="002A640E" w14:paraId="1E2AB7E8" w14:textId="77777777">
        <w:trPr>
          <w:cantSplit/>
          <w:trHeight w:val="397"/>
          <w:jc w:val="center"/>
        </w:trPr>
        <w:tc>
          <w:tcPr>
            <w:tcW w:w="1509" w:type="dxa"/>
            <w:vMerge/>
            <w:vAlign w:val="center"/>
          </w:tcPr>
          <w:p w14:paraId="7068BE64" w14:textId="77777777" w:rsidR="002A640E" w:rsidRDefault="002A640E">
            <w:pPr>
              <w:widowControl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7D5D06CC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15.6</w:t>
            </w:r>
          </w:p>
        </w:tc>
        <w:tc>
          <w:tcPr>
            <w:tcW w:w="1228" w:type="dxa"/>
            <w:vAlign w:val="center"/>
          </w:tcPr>
          <w:p w14:paraId="74DAC5B4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18.4</w:t>
            </w:r>
          </w:p>
        </w:tc>
        <w:tc>
          <w:tcPr>
            <w:tcW w:w="1228" w:type="dxa"/>
            <w:vAlign w:val="center"/>
          </w:tcPr>
          <w:p w14:paraId="07DF8580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10分</w:t>
            </w:r>
          </w:p>
        </w:tc>
        <w:tc>
          <w:tcPr>
            <w:tcW w:w="1228" w:type="dxa"/>
            <w:vAlign w:val="center"/>
          </w:tcPr>
          <w:p w14:paraId="251143C3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17.2</w:t>
            </w:r>
          </w:p>
        </w:tc>
        <w:tc>
          <w:tcPr>
            <w:tcW w:w="1228" w:type="dxa"/>
            <w:vAlign w:val="center"/>
          </w:tcPr>
          <w:p w14:paraId="22615586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21.6</w:t>
            </w:r>
          </w:p>
        </w:tc>
        <w:tc>
          <w:tcPr>
            <w:tcW w:w="1228" w:type="dxa"/>
            <w:vAlign w:val="center"/>
          </w:tcPr>
          <w:p w14:paraId="0B1ACCAD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2分</w:t>
            </w:r>
          </w:p>
        </w:tc>
      </w:tr>
      <w:tr w:rsidR="002A640E" w14:paraId="5E4346A0" w14:textId="77777777">
        <w:trPr>
          <w:cantSplit/>
          <w:trHeight w:val="397"/>
          <w:jc w:val="center"/>
        </w:trPr>
        <w:tc>
          <w:tcPr>
            <w:tcW w:w="1509" w:type="dxa"/>
            <w:vMerge/>
            <w:vAlign w:val="center"/>
          </w:tcPr>
          <w:p w14:paraId="67DDF574" w14:textId="77777777" w:rsidR="002A640E" w:rsidRDefault="002A640E">
            <w:pPr>
              <w:widowControl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491E497E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15.8</w:t>
            </w:r>
          </w:p>
        </w:tc>
        <w:tc>
          <w:tcPr>
            <w:tcW w:w="1228" w:type="dxa"/>
            <w:vAlign w:val="center"/>
          </w:tcPr>
          <w:p w14:paraId="29F64542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18.8</w:t>
            </w:r>
          </w:p>
        </w:tc>
        <w:tc>
          <w:tcPr>
            <w:tcW w:w="1228" w:type="dxa"/>
            <w:vAlign w:val="center"/>
          </w:tcPr>
          <w:p w14:paraId="67CBD0B0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9分</w:t>
            </w:r>
          </w:p>
        </w:tc>
        <w:tc>
          <w:tcPr>
            <w:tcW w:w="1228" w:type="dxa"/>
            <w:vAlign w:val="center"/>
          </w:tcPr>
          <w:p w14:paraId="1111D65E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17.4</w:t>
            </w:r>
          </w:p>
        </w:tc>
        <w:tc>
          <w:tcPr>
            <w:tcW w:w="1228" w:type="dxa"/>
            <w:vAlign w:val="center"/>
          </w:tcPr>
          <w:p w14:paraId="7459933C" w14:textId="5AD93BC1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2</w:t>
            </w:r>
            <w:r w:rsidR="00B03105"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2.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2B7262C1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1分</w:t>
            </w:r>
          </w:p>
        </w:tc>
      </w:tr>
      <w:tr w:rsidR="002A640E" w14:paraId="65D500BE" w14:textId="77777777">
        <w:trPr>
          <w:cantSplit/>
          <w:trHeight w:val="397"/>
          <w:jc w:val="center"/>
        </w:trPr>
        <w:tc>
          <w:tcPr>
            <w:tcW w:w="1509" w:type="dxa"/>
            <w:vMerge/>
            <w:vAlign w:val="center"/>
          </w:tcPr>
          <w:p w14:paraId="55F95106" w14:textId="77777777" w:rsidR="002A640E" w:rsidRDefault="002A640E">
            <w:pPr>
              <w:widowControl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58A63868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16.0</w:t>
            </w:r>
          </w:p>
        </w:tc>
        <w:tc>
          <w:tcPr>
            <w:tcW w:w="1228" w:type="dxa"/>
            <w:vAlign w:val="center"/>
          </w:tcPr>
          <w:p w14:paraId="7BCED6D4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19.2</w:t>
            </w:r>
          </w:p>
        </w:tc>
        <w:tc>
          <w:tcPr>
            <w:tcW w:w="1228" w:type="dxa"/>
            <w:vAlign w:val="center"/>
          </w:tcPr>
          <w:p w14:paraId="4914762E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8分</w:t>
            </w:r>
          </w:p>
        </w:tc>
        <w:tc>
          <w:tcPr>
            <w:tcW w:w="1228" w:type="dxa"/>
            <w:vAlign w:val="center"/>
          </w:tcPr>
          <w:p w14:paraId="3106A398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7.5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及</w:t>
            </w:r>
          </w:p>
          <w:p w14:paraId="66BED2BC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以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上</w:t>
            </w:r>
          </w:p>
        </w:tc>
        <w:tc>
          <w:tcPr>
            <w:tcW w:w="1228" w:type="dxa"/>
            <w:vAlign w:val="center"/>
          </w:tcPr>
          <w:p w14:paraId="41A7724E" w14:textId="69E7C1B6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2</w:t>
            </w:r>
            <w:r w:rsidR="00B03105"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2.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1及</w:t>
            </w:r>
          </w:p>
          <w:p w14:paraId="4FD8E56A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以下上</w:t>
            </w:r>
          </w:p>
        </w:tc>
        <w:tc>
          <w:tcPr>
            <w:tcW w:w="1228" w:type="dxa"/>
            <w:vAlign w:val="center"/>
          </w:tcPr>
          <w:p w14:paraId="4EE5ED7F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0分</w:t>
            </w:r>
          </w:p>
        </w:tc>
      </w:tr>
    </w:tbl>
    <w:p w14:paraId="378A7089" w14:textId="77777777" w:rsidR="002A640E" w:rsidRDefault="001D70E7">
      <w:pPr>
        <w:spacing w:line="592" w:lineRule="exact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（表二）守门员多项绕杆跑评分标准</w:t>
      </w:r>
    </w:p>
    <w:tbl>
      <w:tblPr>
        <w:tblW w:w="8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1227"/>
        <w:gridCol w:w="1228"/>
        <w:gridCol w:w="1228"/>
        <w:gridCol w:w="1228"/>
        <w:gridCol w:w="1228"/>
        <w:gridCol w:w="1228"/>
      </w:tblGrid>
      <w:tr w:rsidR="002A640E" w14:paraId="537BD15A" w14:textId="77777777">
        <w:trPr>
          <w:cantSplit/>
          <w:trHeight w:val="397"/>
          <w:jc w:val="center"/>
        </w:trPr>
        <w:tc>
          <w:tcPr>
            <w:tcW w:w="1509" w:type="dxa"/>
            <w:vAlign w:val="center"/>
          </w:tcPr>
          <w:p w14:paraId="550C06BE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黑体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多项绕杆跑</w:t>
            </w:r>
          </w:p>
        </w:tc>
        <w:tc>
          <w:tcPr>
            <w:tcW w:w="1227" w:type="dxa"/>
            <w:vAlign w:val="center"/>
          </w:tcPr>
          <w:p w14:paraId="496B9219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黑体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时间（男）</w:t>
            </w:r>
          </w:p>
        </w:tc>
        <w:tc>
          <w:tcPr>
            <w:tcW w:w="1228" w:type="dxa"/>
            <w:vAlign w:val="center"/>
          </w:tcPr>
          <w:p w14:paraId="3ED09236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黑体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时间（女）</w:t>
            </w:r>
          </w:p>
        </w:tc>
        <w:tc>
          <w:tcPr>
            <w:tcW w:w="1228" w:type="dxa"/>
            <w:vAlign w:val="center"/>
          </w:tcPr>
          <w:p w14:paraId="6286063E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黑体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分值</w:t>
            </w:r>
          </w:p>
        </w:tc>
        <w:tc>
          <w:tcPr>
            <w:tcW w:w="1228" w:type="dxa"/>
            <w:vAlign w:val="center"/>
          </w:tcPr>
          <w:p w14:paraId="4AAA768D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黑体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时间（男）</w:t>
            </w:r>
          </w:p>
        </w:tc>
        <w:tc>
          <w:tcPr>
            <w:tcW w:w="1228" w:type="dxa"/>
            <w:vAlign w:val="center"/>
          </w:tcPr>
          <w:p w14:paraId="0892ECFF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黑体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时间（女）</w:t>
            </w:r>
          </w:p>
        </w:tc>
        <w:tc>
          <w:tcPr>
            <w:tcW w:w="1228" w:type="dxa"/>
            <w:vAlign w:val="center"/>
          </w:tcPr>
          <w:p w14:paraId="079AAA16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黑体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分值</w:t>
            </w:r>
          </w:p>
        </w:tc>
      </w:tr>
      <w:tr w:rsidR="002A640E" w14:paraId="3A77B1F1" w14:textId="77777777">
        <w:trPr>
          <w:cantSplit/>
          <w:trHeight w:val="397"/>
          <w:jc w:val="center"/>
        </w:trPr>
        <w:tc>
          <w:tcPr>
            <w:tcW w:w="1509" w:type="dxa"/>
            <w:vMerge w:val="restart"/>
            <w:vAlign w:val="center"/>
          </w:tcPr>
          <w:p w14:paraId="501B4ED9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评</w:t>
            </w:r>
          </w:p>
          <w:p w14:paraId="42ACBCEA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分</w:t>
            </w:r>
          </w:p>
          <w:p w14:paraId="77D82DED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标</w:t>
            </w:r>
          </w:p>
          <w:p w14:paraId="3B66E3E5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准</w:t>
            </w:r>
          </w:p>
        </w:tc>
        <w:tc>
          <w:tcPr>
            <w:tcW w:w="1227" w:type="dxa"/>
            <w:vAlign w:val="center"/>
          </w:tcPr>
          <w:p w14:paraId="75419956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15.0</w:t>
            </w:r>
          </w:p>
        </w:tc>
        <w:tc>
          <w:tcPr>
            <w:tcW w:w="1228" w:type="dxa"/>
            <w:vAlign w:val="center"/>
          </w:tcPr>
          <w:p w14:paraId="70A46D94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17.2</w:t>
            </w:r>
          </w:p>
        </w:tc>
        <w:tc>
          <w:tcPr>
            <w:tcW w:w="1228" w:type="dxa"/>
            <w:vAlign w:val="center"/>
          </w:tcPr>
          <w:p w14:paraId="6F0CB1FC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10分</w:t>
            </w:r>
          </w:p>
        </w:tc>
        <w:tc>
          <w:tcPr>
            <w:tcW w:w="1228" w:type="dxa"/>
            <w:vAlign w:val="center"/>
          </w:tcPr>
          <w:p w14:paraId="55150E0D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16.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228" w:type="dxa"/>
            <w:vAlign w:val="center"/>
          </w:tcPr>
          <w:p w14:paraId="23C8EC28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19.6</w:t>
            </w:r>
          </w:p>
        </w:tc>
        <w:tc>
          <w:tcPr>
            <w:tcW w:w="1228" w:type="dxa"/>
            <w:vAlign w:val="center"/>
          </w:tcPr>
          <w:p w14:paraId="6E186F6E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4分</w:t>
            </w:r>
          </w:p>
        </w:tc>
      </w:tr>
      <w:tr w:rsidR="002A640E" w14:paraId="1353159C" w14:textId="77777777">
        <w:trPr>
          <w:cantSplit/>
          <w:trHeight w:val="397"/>
          <w:jc w:val="center"/>
        </w:trPr>
        <w:tc>
          <w:tcPr>
            <w:tcW w:w="1509" w:type="dxa"/>
            <w:vMerge/>
            <w:vAlign w:val="center"/>
          </w:tcPr>
          <w:p w14:paraId="1CF24272" w14:textId="77777777" w:rsidR="002A640E" w:rsidRDefault="002A640E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14EBC55E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15.2</w:t>
            </w:r>
          </w:p>
        </w:tc>
        <w:tc>
          <w:tcPr>
            <w:tcW w:w="1228" w:type="dxa"/>
            <w:vAlign w:val="center"/>
          </w:tcPr>
          <w:p w14:paraId="33FF523C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17.6</w:t>
            </w:r>
          </w:p>
        </w:tc>
        <w:tc>
          <w:tcPr>
            <w:tcW w:w="1228" w:type="dxa"/>
            <w:vAlign w:val="center"/>
          </w:tcPr>
          <w:p w14:paraId="65028C48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9分</w:t>
            </w:r>
          </w:p>
        </w:tc>
        <w:tc>
          <w:tcPr>
            <w:tcW w:w="1228" w:type="dxa"/>
            <w:vAlign w:val="center"/>
          </w:tcPr>
          <w:p w14:paraId="2DCC80BF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16.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8</w:t>
            </w:r>
          </w:p>
        </w:tc>
        <w:tc>
          <w:tcPr>
            <w:tcW w:w="1228" w:type="dxa"/>
            <w:vAlign w:val="center"/>
          </w:tcPr>
          <w:p w14:paraId="1973EA05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20.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228" w:type="dxa"/>
            <w:vAlign w:val="center"/>
          </w:tcPr>
          <w:p w14:paraId="0EE57200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3分</w:t>
            </w:r>
          </w:p>
        </w:tc>
      </w:tr>
      <w:tr w:rsidR="002A640E" w14:paraId="2BC56745" w14:textId="77777777">
        <w:trPr>
          <w:cantSplit/>
          <w:trHeight w:val="397"/>
          <w:jc w:val="center"/>
        </w:trPr>
        <w:tc>
          <w:tcPr>
            <w:tcW w:w="1509" w:type="dxa"/>
            <w:vMerge/>
            <w:vAlign w:val="center"/>
          </w:tcPr>
          <w:p w14:paraId="7570D092" w14:textId="77777777" w:rsidR="002A640E" w:rsidRDefault="002A640E">
            <w:pPr>
              <w:widowControl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03FE5526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15.4</w:t>
            </w:r>
          </w:p>
        </w:tc>
        <w:tc>
          <w:tcPr>
            <w:tcW w:w="1228" w:type="dxa"/>
            <w:vAlign w:val="center"/>
          </w:tcPr>
          <w:p w14:paraId="4F1539B1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18.0</w:t>
            </w:r>
          </w:p>
        </w:tc>
        <w:tc>
          <w:tcPr>
            <w:tcW w:w="1228" w:type="dxa"/>
            <w:vAlign w:val="center"/>
          </w:tcPr>
          <w:p w14:paraId="7C531F8D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8分</w:t>
            </w:r>
          </w:p>
        </w:tc>
        <w:tc>
          <w:tcPr>
            <w:tcW w:w="1228" w:type="dxa"/>
            <w:vAlign w:val="center"/>
          </w:tcPr>
          <w:p w14:paraId="1BEE65C7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17.2</w:t>
            </w:r>
          </w:p>
        </w:tc>
        <w:tc>
          <w:tcPr>
            <w:tcW w:w="1228" w:type="dxa"/>
            <w:vAlign w:val="center"/>
          </w:tcPr>
          <w:p w14:paraId="23C33905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20.8</w:t>
            </w:r>
          </w:p>
        </w:tc>
        <w:tc>
          <w:tcPr>
            <w:tcW w:w="1228" w:type="dxa"/>
            <w:vAlign w:val="center"/>
          </w:tcPr>
          <w:p w14:paraId="136F315D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2分</w:t>
            </w:r>
          </w:p>
        </w:tc>
      </w:tr>
      <w:tr w:rsidR="002A640E" w14:paraId="44AE2ED2" w14:textId="77777777">
        <w:trPr>
          <w:cantSplit/>
          <w:trHeight w:val="397"/>
          <w:jc w:val="center"/>
        </w:trPr>
        <w:tc>
          <w:tcPr>
            <w:tcW w:w="1509" w:type="dxa"/>
            <w:vMerge/>
            <w:vAlign w:val="center"/>
          </w:tcPr>
          <w:p w14:paraId="4F179B88" w14:textId="77777777" w:rsidR="002A640E" w:rsidRDefault="002A640E">
            <w:pPr>
              <w:widowControl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57B68599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15.6</w:t>
            </w:r>
          </w:p>
        </w:tc>
        <w:tc>
          <w:tcPr>
            <w:tcW w:w="1228" w:type="dxa"/>
            <w:vAlign w:val="center"/>
          </w:tcPr>
          <w:p w14:paraId="10302C94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18.4</w:t>
            </w:r>
          </w:p>
        </w:tc>
        <w:tc>
          <w:tcPr>
            <w:tcW w:w="1228" w:type="dxa"/>
            <w:vAlign w:val="center"/>
          </w:tcPr>
          <w:p w14:paraId="232AF61F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7分</w:t>
            </w:r>
          </w:p>
        </w:tc>
        <w:tc>
          <w:tcPr>
            <w:tcW w:w="1228" w:type="dxa"/>
            <w:vAlign w:val="center"/>
          </w:tcPr>
          <w:p w14:paraId="4230BA42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17.6</w:t>
            </w:r>
          </w:p>
        </w:tc>
        <w:tc>
          <w:tcPr>
            <w:tcW w:w="1228" w:type="dxa"/>
            <w:vAlign w:val="center"/>
          </w:tcPr>
          <w:p w14:paraId="62665C40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21.4</w:t>
            </w:r>
          </w:p>
        </w:tc>
        <w:tc>
          <w:tcPr>
            <w:tcW w:w="1228" w:type="dxa"/>
            <w:vAlign w:val="center"/>
          </w:tcPr>
          <w:p w14:paraId="0BEE0122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1分</w:t>
            </w:r>
          </w:p>
        </w:tc>
      </w:tr>
      <w:tr w:rsidR="002A640E" w14:paraId="62BF1647" w14:textId="77777777">
        <w:trPr>
          <w:cantSplit/>
          <w:trHeight w:val="397"/>
          <w:jc w:val="center"/>
        </w:trPr>
        <w:tc>
          <w:tcPr>
            <w:tcW w:w="1509" w:type="dxa"/>
            <w:vMerge/>
            <w:vAlign w:val="center"/>
          </w:tcPr>
          <w:p w14:paraId="69471457" w14:textId="77777777" w:rsidR="002A640E" w:rsidRDefault="002A640E">
            <w:pPr>
              <w:widowControl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66E43694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15.8</w:t>
            </w:r>
          </w:p>
        </w:tc>
        <w:tc>
          <w:tcPr>
            <w:tcW w:w="1228" w:type="dxa"/>
            <w:vAlign w:val="center"/>
          </w:tcPr>
          <w:p w14:paraId="5C0EB7F6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18.8</w:t>
            </w:r>
          </w:p>
        </w:tc>
        <w:tc>
          <w:tcPr>
            <w:tcW w:w="1228" w:type="dxa"/>
            <w:vAlign w:val="center"/>
          </w:tcPr>
          <w:p w14:paraId="3BB43D4C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6分</w:t>
            </w:r>
          </w:p>
        </w:tc>
        <w:tc>
          <w:tcPr>
            <w:tcW w:w="1228" w:type="dxa"/>
            <w:vMerge w:val="restart"/>
            <w:vAlign w:val="center"/>
          </w:tcPr>
          <w:p w14:paraId="0CA059CA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7.7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及</w:t>
            </w:r>
          </w:p>
          <w:p w14:paraId="7EA1514D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以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上</w:t>
            </w:r>
          </w:p>
        </w:tc>
        <w:tc>
          <w:tcPr>
            <w:tcW w:w="1228" w:type="dxa"/>
            <w:vMerge w:val="restart"/>
            <w:vAlign w:val="center"/>
          </w:tcPr>
          <w:p w14:paraId="0DB8FCA6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2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1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.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5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及</w:t>
            </w:r>
          </w:p>
          <w:p w14:paraId="0CC12195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以上</w:t>
            </w:r>
          </w:p>
        </w:tc>
        <w:tc>
          <w:tcPr>
            <w:tcW w:w="1228" w:type="dxa"/>
            <w:vMerge w:val="restart"/>
            <w:vAlign w:val="center"/>
          </w:tcPr>
          <w:p w14:paraId="68320A39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0分</w:t>
            </w:r>
          </w:p>
        </w:tc>
      </w:tr>
      <w:tr w:rsidR="002A640E" w14:paraId="79D9129F" w14:textId="77777777">
        <w:trPr>
          <w:cantSplit/>
          <w:trHeight w:val="397"/>
          <w:jc w:val="center"/>
        </w:trPr>
        <w:tc>
          <w:tcPr>
            <w:tcW w:w="1509" w:type="dxa"/>
            <w:vMerge/>
            <w:vAlign w:val="center"/>
          </w:tcPr>
          <w:p w14:paraId="57C69F5F" w14:textId="77777777" w:rsidR="002A640E" w:rsidRDefault="002A640E">
            <w:pPr>
              <w:widowControl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79DCE9D5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16.0</w:t>
            </w:r>
          </w:p>
        </w:tc>
        <w:tc>
          <w:tcPr>
            <w:tcW w:w="1228" w:type="dxa"/>
            <w:vAlign w:val="center"/>
          </w:tcPr>
          <w:p w14:paraId="2B0386EB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19.2</w:t>
            </w:r>
          </w:p>
        </w:tc>
        <w:tc>
          <w:tcPr>
            <w:tcW w:w="1228" w:type="dxa"/>
            <w:vAlign w:val="center"/>
          </w:tcPr>
          <w:p w14:paraId="415BA6A2" w14:textId="77777777" w:rsidR="002A640E" w:rsidRDefault="001D70E7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5分</w:t>
            </w:r>
          </w:p>
        </w:tc>
        <w:tc>
          <w:tcPr>
            <w:tcW w:w="1228" w:type="dxa"/>
            <w:vMerge/>
            <w:vAlign w:val="center"/>
          </w:tcPr>
          <w:p w14:paraId="741476B4" w14:textId="77777777" w:rsidR="002A640E" w:rsidRDefault="002A640E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228" w:type="dxa"/>
            <w:vMerge/>
            <w:vAlign w:val="center"/>
          </w:tcPr>
          <w:p w14:paraId="501AE022" w14:textId="77777777" w:rsidR="002A640E" w:rsidRDefault="002A640E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228" w:type="dxa"/>
            <w:vMerge/>
            <w:vAlign w:val="center"/>
          </w:tcPr>
          <w:p w14:paraId="32156539" w14:textId="77777777" w:rsidR="002A640E" w:rsidRDefault="002A640E">
            <w:pPr>
              <w:spacing w:line="0" w:lineRule="atLeas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</w:tr>
    </w:tbl>
    <w:p w14:paraId="17AC5294" w14:textId="77777777" w:rsidR="002A640E" w:rsidRDefault="002A640E">
      <w:pPr>
        <w:jc w:val="left"/>
        <w:rPr>
          <w:rFonts w:ascii="仿宋" w:eastAsia="仿宋" w:hAnsi="仿宋" w:cs="Times New Roman"/>
          <w:color w:val="000000" w:themeColor="text1"/>
          <w:sz w:val="32"/>
          <w:szCs w:val="32"/>
        </w:rPr>
      </w:pPr>
    </w:p>
    <w:p w14:paraId="48E8B222" w14:textId="77777777" w:rsidR="002A640E" w:rsidRDefault="001D70E7" w:rsidP="00B0310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（二）颠球（</w:t>
      </w:r>
      <w:r>
        <w:rPr>
          <w:rFonts w:ascii="仿宋" w:eastAsia="仿宋" w:hAnsi="仿宋" w:cs="楷体"/>
          <w:color w:val="000000" w:themeColor="text1"/>
          <w:sz w:val="32"/>
          <w:szCs w:val="32"/>
        </w:rPr>
        <w:t>15</w:t>
      </w: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分）</w:t>
      </w:r>
    </w:p>
    <w:p w14:paraId="2206AF4D" w14:textId="77777777" w:rsidR="002A640E" w:rsidRDefault="001D70E7" w:rsidP="00B0310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测试场地：平整的人工草或天然草足球场，划定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直径2米的圆圈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区域。</w:t>
      </w:r>
    </w:p>
    <w:p w14:paraId="757FD47E" w14:textId="77777777" w:rsidR="002A640E" w:rsidRDefault="001D70E7" w:rsidP="00B0310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lastRenderedPageBreak/>
        <w:t>测试办法：考生颠球开始时可以用手抛球或用脚把球从地面挑起（手抛球第一次不计个数），在直径2米的圆圈区域内，用任意有效部位（除手、臂外）连续颠球。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测评员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记录颠球个数。开始颠球未颠满</w:t>
      </w:r>
      <w:r>
        <w:rPr>
          <w:rFonts w:ascii="仿宋" w:eastAsia="仿宋" w:hAnsi="仿宋" w:cs="仿宋_GB2312"/>
          <w:color w:val="000000" w:themeColor="text1"/>
          <w:sz w:val="32"/>
          <w:szCs w:val="32"/>
        </w:rPr>
        <w:t>3个（含3个），可重测一次。颠满3个以上，如果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球落地或支撑脚出圆圈，则为一次颠球结束。</w:t>
      </w:r>
    </w:p>
    <w:p w14:paraId="4407D677" w14:textId="77777777" w:rsidR="002A640E" w:rsidRDefault="001D70E7" w:rsidP="00B03105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评分方法：每人测三次，记录最高一次</w:t>
      </w:r>
      <w:r>
        <w:rPr>
          <w:rFonts w:ascii="仿宋" w:eastAsia="仿宋" w:hAnsi="仿宋" w:cs="仿宋_GB2312"/>
          <w:color w:val="000000" w:themeColor="text1"/>
          <w:sz w:val="32"/>
          <w:szCs w:val="32"/>
        </w:rPr>
        <w:t>颠球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个数。</w:t>
      </w:r>
    </w:p>
    <w:p w14:paraId="7BBB7442" w14:textId="77777777" w:rsidR="002A640E" w:rsidRDefault="001D70E7">
      <w:pPr>
        <w:adjustRightInd w:val="0"/>
        <w:snapToGrid w:val="0"/>
        <w:spacing w:line="540" w:lineRule="exact"/>
        <w:rPr>
          <w:rFonts w:ascii="仿宋" w:eastAsia="仿宋" w:hAnsi="仿宋" w:cs="仿宋_GB2312"/>
          <w:color w:val="000000" w:themeColor="text1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（表三）颠球评分标准</w:t>
      </w:r>
    </w:p>
    <w:tbl>
      <w:tblPr>
        <w:tblW w:w="10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846"/>
        <w:gridCol w:w="847"/>
        <w:gridCol w:w="847"/>
        <w:gridCol w:w="847"/>
        <w:gridCol w:w="847"/>
        <w:gridCol w:w="847"/>
        <w:gridCol w:w="846"/>
        <w:gridCol w:w="847"/>
        <w:gridCol w:w="847"/>
        <w:gridCol w:w="847"/>
        <w:gridCol w:w="847"/>
        <w:gridCol w:w="847"/>
      </w:tblGrid>
      <w:tr w:rsidR="002A640E" w14:paraId="3F6615F0" w14:textId="77777777">
        <w:trPr>
          <w:jc w:val="center"/>
        </w:trPr>
        <w:tc>
          <w:tcPr>
            <w:tcW w:w="456" w:type="dxa"/>
            <w:shd w:val="clear" w:color="auto" w:fill="auto"/>
            <w:vAlign w:val="center"/>
          </w:tcPr>
          <w:p w14:paraId="616810CB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黑体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颠球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592FA8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黑体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次数（男）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8864029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黑体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次数（女）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1582FC0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黑体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分值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F2C9DD5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黑体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次数（男）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DAFE05A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黑体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次数（女）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F3EACCA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黑体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分值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77C842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黑体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次数（男）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84A3DA7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黑体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次数（女）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32C19EC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黑体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分值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DEB1593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黑体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次数（男）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EA79400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黑体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次数（女）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DE5AE8D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黑体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分值</w:t>
            </w:r>
          </w:p>
        </w:tc>
      </w:tr>
      <w:tr w:rsidR="002A640E" w14:paraId="447972E3" w14:textId="77777777">
        <w:trPr>
          <w:jc w:val="center"/>
        </w:trPr>
        <w:tc>
          <w:tcPr>
            <w:tcW w:w="456" w:type="dxa"/>
            <w:vMerge w:val="restart"/>
            <w:shd w:val="clear" w:color="auto" w:fill="auto"/>
            <w:vAlign w:val="center"/>
          </w:tcPr>
          <w:p w14:paraId="4A64734D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评</w:t>
            </w:r>
          </w:p>
          <w:p w14:paraId="0AA82605" w14:textId="77777777" w:rsidR="002A640E" w:rsidRDefault="002A640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6FC74782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分</w:t>
            </w:r>
          </w:p>
          <w:p w14:paraId="4B0F412F" w14:textId="77777777" w:rsidR="002A640E" w:rsidRDefault="002A640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234484C3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标</w:t>
            </w:r>
          </w:p>
          <w:p w14:paraId="16A5FAC5" w14:textId="77777777" w:rsidR="002A640E" w:rsidRDefault="002A640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78920771" w14:textId="77777777" w:rsidR="002A640E" w:rsidRDefault="002A640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14:paraId="15347CE1" w14:textId="77777777" w:rsidR="002A640E" w:rsidRDefault="001D70E7">
            <w:pPr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准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A77CE9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100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96FC0D3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80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F4531BF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15.00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C925715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74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523B3A6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62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5AF93E4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11.10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C9483B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3E4ADF7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6F2AEDA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7.20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72ABE09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DC914C4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62E9792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3.30</w:t>
            </w:r>
          </w:p>
        </w:tc>
      </w:tr>
      <w:tr w:rsidR="002A640E" w14:paraId="6935B0E7" w14:textId="77777777">
        <w:trPr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14:paraId="023946CF" w14:textId="77777777" w:rsidR="002A640E" w:rsidRDefault="002A640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A5E2C98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99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9E1A24E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01C6813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14.85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CD15D4B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73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6F4EF86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61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D95A318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10.95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9ED17E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7D7BFB1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AE1B8F3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7.05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0811F56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49C1703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32B8FB9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3.15</w:t>
            </w:r>
          </w:p>
        </w:tc>
      </w:tr>
      <w:tr w:rsidR="002A640E" w14:paraId="2DC1A2A1" w14:textId="77777777">
        <w:trPr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14:paraId="4BD08222" w14:textId="77777777" w:rsidR="002A640E" w:rsidRDefault="002A640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91D21A1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98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D9FD7B6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82319C3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14.70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5A033F9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72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DF67AAC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3CD0090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10.80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9B5355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3D88E24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5D1BFA4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6.90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AB1B1C5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DFDBF71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AA602AE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3.00</w:t>
            </w:r>
          </w:p>
        </w:tc>
      </w:tr>
      <w:tr w:rsidR="002A640E" w14:paraId="48DEFC0A" w14:textId="77777777">
        <w:trPr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14:paraId="7888D706" w14:textId="77777777" w:rsidR="002A640E" w:rsidRDefault="002A640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4ADE788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97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E982B0B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79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EB80847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14.55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5229057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71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A083FE2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60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98798B2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10.65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F9A51B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13FB861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491243A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6.75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F278762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A81966C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8748354" w14:textId="30338DC0" w:rsidR="002A640E" w:rsidRDefault="00B03105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2.</w:t>
            </w:r>
            <w:r w:rsidR="001D70E7">
              <w:rPr>
                <w:rFonts w:ascii="仿宋" w:eastAsia="仿宋" w:hAnsi="仿宋" w:cs="仿宋" w:hint="eastAsia"/>
                <w:color w:val="000000" w:themeColor="text1"/>
                <w:sz w:val="24"/>
              </w:rPr>
              <w:t>85</w:t>
            </w:r>
          </w:p>
        </w:tc>
      </w:tr>
      <w:tr w:rsidR="002A640E" w14:paraId="6DAA579E" w14:textId="77777777">
        <w:trPr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14:paraId="2D77F343" w14:textId="77777777" w:rsidR="002A640E" w:rsidRDefault="002A640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DBC0CD5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96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24529C2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25FE45A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14.40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3C80141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70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AE4C2B4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59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50E2DB0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10.50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FB788E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94C9B3A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AEBF063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6.60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871EA86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53EC104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37F81FC" w14:textId="3F75014A" w:rsidR="002A640E" w:rsidRDefault="00B03105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2.</w:t>
            </w:r>
            <w:r w:rsidR="001D70E7">
              <w:rPr>
                <w:rFonts w:ascii="仿宋" w:eastAsia="仿宋" w:hAnsi="仿宋" w:cs="仿宋" w:hint="eastAsia"/>
                <w:color w:val="000000" w:themeColor="text1"/>
                <w:sz w:val="24"/>
              </w:rPr>
              <w:t>70</w:t>
            </w:r>
          </w:p>
        </w:tc>
      </w:tr>
      <w:tr w:rsidR="002A640E" w14:paraId="59524623" w14:textId="77777777">
        <w:trPr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14:paraId="3AF035A5" w14:textId="77777777" w:rsidR="002A640E" w:rsidRDefault="002A640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C46CE7D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95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36C5931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78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EA68716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14.25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599527A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69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5FDD2FB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58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593DE06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10.35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B942CE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2449C46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D2BEF30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6.45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983E265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391345A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4923D9B" w14:textId="737A4ADC" w:rsidR="002A640E" w:rsidRDefault="00B03105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2.</w:t>
            </w:r>
            <w:r w:rsidR="001D70E7">
              <w:rPr>
                <w:rFonts w:ascii="仿宋" w:eastAsia="仿宋" w:hAnsi="仿宋" w:cs="仿宋" w:hint="eastAsia"/>
                <w:color w:val="000000" w:themeColor="text1"/>
                <w:sz w:val="24"/>
              </w:rPr>
              <w:t>55</w:t>
            </w:r>
          </w:p>
        </w:tc>
      </w:tr>
      <w:tr w:rsidR="002A640E" w14:paraId="7C65DCD1" w14:textId="77777777">
        <w:trPr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14:paraId="44599CF5" w14:textId="77777777" w:rsidR="002A640E" w:rsidRDefault="002A640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CE74097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94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EA5B5AD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6377901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14.10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929D5F6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68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501F37D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57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6E6FA4B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10.20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1D0110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1BE9947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80B2A28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6.30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F5D39EB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683A9BE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4138870" w14:textId="76045D56" w:rsidR="002A640E" w:rsidRDefault="00B03105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2.</w:t>
            </w:r>
            <w:r w:rsidR="001D70E7">
              <w:rPr>
                <w:rFonts w:ascii="仿宋" w:eastAsia="仿宋" w:hAnsi="仿宋" w:cs="仿宋" w:hint="eastAsia"/>
                <w:color w:val="000000" w:themeColor="text1"/>
                <w:sz w:val="24"/>
              </w:rPr>
              <w:t>40</w:t>
            </w:r>
          </w:p>
        </w:tc>
      </w:tr>
      <w:tr w:rsidR="002A640E" w14:paraId="673003EE" w14:textId="77777777">
        <w:trPr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14:paraId="6AD53D9A" w14:textId="77777777" w:rsidR="002A640E" w:rsidRDefault="002A640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1A92A92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93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1D2CCA0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77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F00E8B3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13.95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0EBD4F2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67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255316B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56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9557FC2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10.05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12FD90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3963DBF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5CBD0AE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6.15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7119A45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9583AF5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8DAA671" w14:textId="0EFD125F" w:rsidR="002A640E" w:rsidRDefault="00B03105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2.</w:t>
            </w:r>
            <w:r w:rsidR="001D70E7">
              <w:rPr>
                <w:rFonts w:ascii="仿宋" w:eastAsia="仿宋" w:hAnsi="仿宋" w:cs="仿宋" w:hint="eastAsia"/>
                <w:color w:val="000000" w:themeColor="text1"/>
                <w:sz w:val="24"/>
              </w:rPr>
              <w:t>25</w:t>
            </w:r>
          </w:p>
        </w:tc>
      </w:tr>
      <w:tr w:rsidR="002A640E" w14:paraId="7AE62E47" w14:textId="77777777">
        <w:trPr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14:paraId="3813BB38" w14:textId="77777777" w:rsidR="002A640E" w:rsidRDefault="002A640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802338D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92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7808AC1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957E27B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13.80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B9876C1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66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3109D6F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F748490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0E6EF6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8C3CDE1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ABDE38B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6.00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1CF04D1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DF89E0B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5D3D6DA" w14:textId="7BFCD5E2" w:rsidR="002A640E" w:rsidRDefault="00B03105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2.</w:t>
            </w:r>
            <w:r w:rsidR="001D70E7">
              <w:rPr>
                <w:rFonts w:ascii="仿宋" w:eastAsia="仿宋" w:hAnsi="仿宋" w:cs="仿宋" w:hint="eastAsia"/>
                <w:color w:val="000000" w:themeColor="text1"/>
                <w:sz w:val="24"/>
              </w:rPr>
              <w:t>10</w:t>
            </w:r>
          </w:p>
        </w:tc>
      </w:tr>
      <w:tr w:rsidR="002A640E" w14:paraId="484106F8" w14:textId="77777777">
        <w:trPr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14:paraId="6B8A45C3" w14:textId="77777777" w:rsidR="002A640E" w:rsidRDefault="002A640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2A3404D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91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BE6AA8E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76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B29E899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13.65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1CCF559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65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EED20EA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55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A1472B9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9.75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81E225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ACD9576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BEB988D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5.85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848140A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035B407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74835B4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1.95</w:t>
            </w:r>
          </w:p>
        </w:tc>
      </w:tr>
      <w:tr w:rsidR="002A640E" w14:paraId="21347846" w14:textId="77777777">
        <w:trPr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14:paraId="01B52400" w14:textId="77777777" w:rsidR="002A640E" w:rsidRDefault="002A640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1D32C78E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90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01E44DE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444BE8E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13.50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C4F397C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64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65D131A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54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BB2AA1A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9.60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34A999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F5B19B0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4F55D3C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5.70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406C102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2272719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313947F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1.80</w:t>
            </w:r>
          </w:p>
        </w:tc>
      </w:tr>
      <w:tr w:rsidR="002A640E" w14:paraId="6F206906" w14:textId="77777777">
        <w:trPr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14:paraId="74F6C861" w14:textId="77777777" w:rsidR="002A640E" w:rsidRDefault="002A640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A7235DD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89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A89263E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75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A8CF2E4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13.35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C4ECA8D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63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5BD6621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53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E03D0D6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9.45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6F7B35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6D67572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C648469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5.55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7387C7F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D0CF180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4997B69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1.65</w:t>
            </w:r>
          </w:p>
        </w:tc>
      </w:tr>
      <w:tr w:rsidR="002A640E" w14:paraId="57ECB8AF" w14:textId="77777777">
        <w:trPr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14:paraId="4969EB03" w14:textId="77777777" w:rsidR="002A640E" w:rsidRDefault="002A640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F69B837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88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5CD05ED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74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56916F5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13.20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BA2A83E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62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A1D3A74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52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E582525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9.30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95CE57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C19A78A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F3D1AFE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5.40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6417584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8460A83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20E4151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1.50</w:t>
            </w:r>
          </w:p>
        </w:tc>
      </w:tr>
      <w:tr w:rsidR="002A640E" w14:paraId="3D3EEEF7" w14:textId="77777777">
        <w:trPr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14:paraId="2F75FFDF" w14:textId="77777777" w:rsidR="002A640E" w:rsidRDefault="002A640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CE5CFDF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87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7649140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73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8252C06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13.05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516D20B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61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784F778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51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31679A8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9.15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45EB4F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5612843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B528821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5.25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83D2226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C53BC34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3682422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1.35</w:t>
            </w:r>
          </w:p>
        </w:tc>
      </w:tr>
      <w:tr w:rsidR="002A640E" w14:paraId="4B54274B" w14:textId="77777777">
        <w:trPr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14:paraId="32623F91" w14:textId="77777777" w:rsidR="002A640E" w:rsidRDefault="002A640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E2D5C3D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86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D3883B3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72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C214776" w14:textId="5A596D3A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</w:t>
            </w:r>
            <w:r w:rsidR="00B03105">
              <w:rPr>
                <w:rFonts w:ascii="仿宋" w:eastAsia="仿宋" w:hAnsi="仿宋" w:cs="仿宋" w:hint="eastAsia"/>
                <w:color w:val="000000" w:themeColor="text1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90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3BF671D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60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0E39714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627C869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403E96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EADBD2E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A3F92DB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5.10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3F1D339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F40E842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81AE872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1.20</w:t>
            </w:r>
          </w:p>
        </w:tc>
      </w:tr>
      <w:tr w:rsidR="002A640E" w14:paraId="6E90D325" w14:textId="77777777">
        <w:trPr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14:paraId="767445D4" w14:textId="77777777" w:rsidR="002A640E" w:rsidRDefault="002A640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5A7D132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85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2115CAD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71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F1D602C" w14:textId="6F75F910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</w:t>
            </w:r>
            <w:r w:rsidR="00B03105">
              <w:rPr>
                <w:rFonts w:ascii="仿宋" w:eastAsia="仿宋" w:hAnsi="仿宋" w:cs="仿宋" w:hint="eastAsia"/>
                <w:color w:val="000000" w:themeColor="text1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75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4FF2D42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59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C781C70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50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6E7B7E5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8.85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86C9C6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7F774E3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B4C1F00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4.95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24E2AA0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BC61E0E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A7BE870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1.05</w:t>
            </w:r>
          </w:p>
        </w:tc>
      </w:tr>
      <w:tr w:rsidR="002A640E" w14:paraId="181FA270" w14:textId="77777777">
        <w:trPr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14:paraId="45013711" w14:textId="77777777" w:rsidR="002A640E" w:rsidRDefault="002A640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5AAA4E22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84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28448B7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7E67091" w14:textId="178A9051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</w:t>
            </w:r>
            <w:r w:rsidR="00B03105">
              <w:rPr>
                <w:rFonts w:ascii="仿宋" w:eastAsia="仿宋" w:hAnsi="仿宋" w:cs="仿宋" w:hint="eastAsia"/>
                <w:color w:val="000000" w:themeColor="text1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60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E794D95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58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EA21DFA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C64D94A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8.70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F09AB6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06C261D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FFEF2E2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4.80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2B8CBD4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6704415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BF098B8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0.90</w:t>
            </w:r>
          </w:p>
        </w:tc>
      </w:tr>
      <w:tr w:rsidR="002A640E" w14:paraId="0F15C538" w14:textId="77777777">
        <w:trPr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14:paraId="10A76321" w14:textId="77777777" w:rsidR="002A640E" w:rsidRDefault="002A640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092A48F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83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4BFC4F0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70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BF2ED81" w14:textId="5B115DB8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</w:t>
            </w:r>
            <w:r w:rsidR="00B03105">
              <w:rPr>
                <w:rFonts w:ascii="仿宋" w:eastAsia="仿宋" w:hAnsi="仿宋" w:cs="仿宋" w:hint="eastAsia"/>
                <w:color w:val="000000" w:themeColor="text1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18E2353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57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4EE04D9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A3CEB52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8.55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1C979C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9F107F3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ECACBAC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4.65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4F44986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AB54A76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7F64DDD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0.75</w:t>
            </w:r>
          </w:p>
        </w:tc>
      </w:tr>
      <w:tr w:rsidR="002A640E" w14:paraId="7917F3E1" w14:textId="77777777">
        <w:trPr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14:paraId="513BB615" w14:textId="77777777" w:rsidR="002A640E" w:rsidRDefault="002A640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AC51B11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82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6AC5A67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69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D150BBE" w14:textId="2EB625E9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</w:t>
            </w:r>
            <w:r w:rsidR="00B03105">
              <w:rPr>
                <w:rFonts w:ascii="仿宋" w:eastAsia="仿宋" w:hAnsi="仿宋" w:cs="仿宋" w:hint="eastAsia"/>
                <w:color w:val="000000" w:themeColor="text1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B704846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56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D916D82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F230A64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8.40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5262F6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9AB5FE4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E8A96A6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4.50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5C262ED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D5A0B6C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274E23D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0.60</w:t>
            </w:r>
          </w:p>
        </w:tc>
      </w:tr>
      <w:tr w:rsidR="002A640E" w14:paraId="262F4604" w14:textId="77777777">
        <w:trPr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14:paraId="26F40802" w14:textId="77777777" w:rsidR="002A640E" w:rsidRDefault="002A640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AE40592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81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8B6B1DF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68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3D266FE" w14:textId="525059F4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</w:t>
            </w:r>
            <w:r w:rsidR="00B03105">
              <w:rPr>
                <w:rFonts w:ascii="仿宋" w:eastAsia="仿宋" w:hAnsi="仿宋" w:cs="仿宋" w:hint="eastAsia"/>
                <w:color w:val="000000" w:themeColor="text1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9C5F3D8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55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A286995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B6730E0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8.25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CAE09B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217956B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DCBEE21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4.35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37B5409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D53B443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F3743C3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0.45</w:t>
            </w:r>
          </w:p>
        </w:tc>
      </w:tr>
      <w:tr w:rsidR="002A640E" w14:paraId="388F1D26" w14:textId="77777777">
        <w:trPr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14:paraId="7E9DC770" w14:textId="77777777" w:rsidR="002A640E" w:rsidRDefault="002A640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5F9188A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80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02F1B8F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67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A4103FB" w14:textId="2C5FFA6F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</w:t>
            </w:r>
            <w:r w:rsidR="00B03105">
              <w:rPr>
                <w:rFonts w:ascii="仿宋" w:eastAsia="仿宋" w:hAnsi="仿宋" w:cs="仿宋" w:hint="eastAsia"/>
                <w:color w:val="000000" w:themeColor="text1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00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B429584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54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46EC0EC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7EBDAA7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8.10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3005FF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362CC7F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04BFB35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4.20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DF0D647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B593A36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91AE9FC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0.30</w:t>
            </w:r>
          </w:p>
        </w:tc>
      </w:tr>
      <w:tr w:rsidR="002A640E" w14:paraId="5E70B8DD" w14:textId="77777777">
        <w:trPr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14:paraId="655E01E9" w14:textId="77777777" w:rsidR="002A640E" w:rsidRDefault="002A640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27C2FF1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79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1482AC2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66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89D3821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11.85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27F3A28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53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5E6E727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63E75C0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7.95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37EB2B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D458EBC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081B264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4.05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AA575FB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8ABD4E2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312AC81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0.15</w:t>
            </w:r>
          </w:p>
        </w:tc>
      </w:tr>
      <w:tr w:rsidR="002A640E" w14:paraId="28A26BE7" w14:textId="77777777">
        <w:trPr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14:paraId="2570D49F" w14:textId="77777777" w:rsidR="002A640E" w:rsidRDefault="002A640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499A589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78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5706770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43D1878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11.70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6E072D6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52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BA23AE8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9BAB4D6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7.80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B87ECA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2E4C766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DC280D9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3.90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9D5FB25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1108D17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3016C3E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0</w:t>
            </w:r>
          </w:p>
        </w:tc>
      </w:tr>
      <w:tr w:rsidR="002A640E" w14:paraId="035331AE" w14:textId="77777777">
        <w:trPr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14:paraId="7A124D8A" w14:textId="77777777" w:rsidR="002A640E" w:rsidRDefault="002A640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B35920F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77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13104B8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65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08ED453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11.55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52742096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51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C12E951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C8DA591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7.65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1556B0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AAB5B75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AE04FDA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3.75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A642873" w14:textId="77777777" w:rsidR="002A640E" w:rsidRDefault="002A640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7F709DD6" w14:textId="77777777" w:rsidR="002A640E" w:rsidRDefault="002A640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1E6427AF" w14:textId="77777777" w:rsidR="002A640E" w:rsidRDefault="002A640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2A640E" w14:paraId="7F0504E8" w14:textId="77777777">
        <w:trPr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14:paraId="29A5902B" w14:textId="77777777" w:rsidR="002A640E" w:rsidRDefault="002A640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F987EB0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76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8411834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64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44A5CCD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11.40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3D7237B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50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F78D497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42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9807375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DA17BB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24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CCD6509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-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EA9C6BD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3.60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23A0A8B" w14:textId="77777777" w:rsidR="002A640E" w:rsidRDefault="002A640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27B32DB8" w14:textId="77777777" w:rsidR="002A640E" w:rsidRDefault="002A640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1FEDC0AA" w14:textId="77777777" w:rsidR="002A640E" w:rsidRDefault="002A640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  <w:tr w:rsidR="002A640E" w14:paraId="62EB8F50" w14:textId="77777777">
        <w:trPr>
          <w:jc w:val="center"/>
        </w:trPr>
        <w:tc>
          <w:tcPr>
            <w:tcW w:w="456" w:type="dxa"/>
            <w:vMerge/>
            <w:shd w:val="clear" w:color="auto" w:fill="auto"/>
            <w:vAlign w:val="center"/>
          </w:tcPr>
          <w:p w14:paraId="7E9A3F99" w14:textId="77777777" w:rsidR="002A640E" w:rsidRDefault="002A640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E86D294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75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5497DAA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63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F66AD03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11.25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1082627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49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0AC8CBF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41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46A0486A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7.35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06D9DC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7E08E1C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20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CB8A30F" w14:textId="77777777" w:rsidR="002A640E" w:rsidRDefault="001D70E7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3.45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2545CF4" w14:textId="77777777" w:rsidR="002A640E" w:rsidRDefault="002A640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497EC2B3" w14:textId="77777777" w:rsidR="002A640E" w:rsidRDefault="002A640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1F002080" w14:textId="77777777" w:rsidR="002A640E" w:rsidRDefault="002A640E">
            <w:pPr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</w:tbl>
    <w:p w14:paraId="01E5CE7A" w14:textId="77777777" w:rsidR="002A640E" w:rsidRDefault="002A640E">
      <w:pPr>
        <w:spacing w:line="560" w:lineRule="exact"/>
        <w:rPr>
          <w:rFonts w:ascii="仿宋" w:eastAsia="仿宋" w:hAnsi="仿宋" w:cs="楷体"/>
          <w:color w:val="000000" w:themeColor="text1"/>
          <w:sz w:val="32"/>
          <w:szCs w:val="32"/>
        </w:rPr>
      </w:pPr>
    </w:p>
    <w:p w14:paraId="682ECCB3" w14:textId="77777777" w:rsidR="002A640E" w:rsidRDefault="001D70E7" w:rsidP="00B03105">
      <w:pPr>
        <w:spacing w:line="56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（三）折线运球（</w:t>
      </w:r>
      <w:r>
        <w:rPr>
          <w:rFonts w:ascii="仿宋" w:eastAsia="仿宋" w:hAnsi="仿宋" w:cs="楷体"/>
          <w:color w:val="000000" w:themeColor="text1"/>
          <w:sz w:val="32"/>
          <w:szCs w:val="32"/>
        </w:rPr>
        <w:t>15</w:t>
      </w: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分）</w:t>
      </w:r>
    </w:p>
    <w:p w14:paraId="666FD993" w14:textId="77777777" w:rsidR="002A640E" w:rsidRDefault="001D70E7" w:rsidP="00B03105">
      <w:pPr>
        <w:spacing w:line="592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测试场地：平整的人工草或天然草足球场，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22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米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×5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米区域。起点终点距离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20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米，标志杆宽间距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4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米，长间距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8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米。</w:t>
      </w:r>
    </w:p>
    <w:p w14:paraId="6BFAD87B" w14:textId="77777777" w:rsidR="002A640E" w:rsidRDefault="001D70E7">
      <w:pPr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noProof/>
          <w:color w:val="000000" w:themeColor="text1"/>
          <w:sz w:val="32"/>
          <w:szCs w:val="32"/>
        </w:rPr>
        <w:drawing>
          <wp:inline distT="0" distB="0" distL="0" distR="0" wp14:anchorId="11C5B12C" wp14:editId="682AA891">
            <wp:extent cx="5419725" cy="2514600"/>
            <wp:effectExtent l="0" t="0" r="9525" b="0"/>
            <wp:docPr id="4" name="图片 4" descr="折线运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折线运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F19" w14:textId="77777777" w:rsidR="002A640E" w:rsidRDefault="001D70E7">
      <w:pPr>
        <w:spacing w:line="592" w:lineRule="exact"/>
        <w:jc w:val="center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（图二）</w:t>
      </w:r>
    </w:p>
    <w:p w14:paraId="402E71A9" w14:textId="77777777" w:rsidR="002A640E" w:rsidRDefault="001D70E7" w:rsidP="00B03105">
      <w:pPr>
        <w:adjustRightInd w:val="0"/>
        <w:snapToGrid w:val="0"/>
        <w:spacing w:line="592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测试方法：听测评员口令后，从标志桶内的起始线开始运球，分别绕过标志杆外侧，冲过终点线。运球启动开始计时，运球冲过标志桶的终点停表。球先人后或人球一致通过终点线方为有效。</w:t>
      </w:r>
    </w:p>
    <w:p w14:paraId="50CB4758" w14:textId="77777777" w:rsidR="002A640E" w:rsidRDefault="001D70E7" w:rsidP="00B03105">
      <w:pPr>
        <w:adjustRightInd w:val="0"/>
        <w:snapToGrid w:val="0"/>
        <w:spacing w:line="592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评分方法：测评员计时，对照评分标准给予相应成绩，每人在组内循环测试两次，记录最佳成绩。运球中漏杆，手触球、碰倒标志杆、没有运球冲过终点线不计成绩。以秒为单位记录测试成绩，精确到小数点后一位，小数点后第二位数按非“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0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”进“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1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”原则进位。如两次测试均没有成绩，则补测一次作为最终成绩。</w:t>
      </w:r>
    </w:p>
    <w:p w14:paraId="217CEAD7" w14:textId="77777777" w:rsidR="002A640E" w:rsidRDefault="002A640E">
      <w:pPr>
        <w:adjustRightInd w:val="0"/>
        <w:snapToGrid w:val="0"/>
        <w:spacing w:line="592" w:lineRule="exact"/>
        <w:rPr>
          <w:rFonts w:ascii="仿宋" w:eastAsia="仿宋" w:hAnsi="仿宋" w:cs="Times New Roman"/>
          <w:color w:val="000000" w:themeColor="text1"/>
          <w:sz w:val="32"/>
          <w:szCs w:val="32"/>
        </w:rPr>
      </w:pPr>
    </w:p>
    <w:p w14:paraId="5049F4D9" w14:textId="77777777" w:rsidR="002A640E" w:rsidRDefault="001D70E7">
      <w:pPr>
        <w:adjustRightInd w:val="0"/>
        <w:snapToGrid w:val="0"/>
        <w:spacing w:line="592" w:lineRule="exact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（表四）折线运球评分标准</w:t>
      </w: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1597"/>
        <w:gridCol w:w="1597"/>
        <w:gridCol w:w="925"/>
        <w:gridCol w:w="1597"/>
        <w:gridCol w:w="1503"/>
        <w:gridCol w:w="845"/>
      </w:tblGrid>
      <w:tr w:rsidR="002A640E" w14:paraId="2BFEF986" w14:textId="77777777">
        <w:trPr>
          <w:cantSplit/>
          <w:trHeight w:hRule="exact" w:val="454"/>
          <w:tblHeader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1242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黑体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折线运球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3741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黑体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时间（男）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AB2E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黑体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时间（女）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D322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黑体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分值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ADDF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黑体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时间（男）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1AC7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黑体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时间（女）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2B2B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黑体"/>
                <w:color w:val="000000" w:themeColor="text1"/>
                <w:sz w:val="24"/>
              </w:rPr>
            </w:pPr>
            <w:r>
              <w:rPr>
                <w:rFonts w:ascii="仿宋" w:eastAsia="仿宋" w:hAnsi="仿宋" w:cs="黑体" w:hint="eastAsia"/>
                <w:color w:val="000000" w:themeColor="text1"/>
                <w:sz w:val="24"/>
              </w:rPr>
              <w:t>分值</w:t>
            </w:r>
          </w:p>
        </w:tc>
      </w:tr>
      <w:tr w:rsidR="002A640E" w14:paraId="7CCEFCC5" w14:textId="77777777">
        <w:trPr>
          <w:cantSplit/>
          <w:trHeight w:hRule="exact" w:val="454"/>
          <w:jc w:val="center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7488B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评</w:t>
            </w:r>
          </w:p>
          <w:p w14:paraId="6566E58B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分</w:t>
            </w:r>
          </w:p>
          <w:p w14:paraId="3780F8D0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标</w:t>
            </w:r>
          </w:p>
          <w:p w14:paraId="69D60BF1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准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0839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9.0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4D39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10.0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475E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15分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BBD0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10.6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EC29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13.0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B351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7分</w:t>
            </w:r>
          </w:p>
        </w:tc>
      </w:tr>
      <w:tr w:rsidR="002A640E" w14:paraId="44A5DFFE" w14:textId="77777777">
        <w:trPr>
          <w:cantSplit/>
          <w:trHeight w:hRule="exact" w:val="454"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4034F" w14:textId="77777777" w:rsidR="002A640E" w:rsidRDefault="002A640E">
            <w:pPr>
              <w:widowControl/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BD5A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9.2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DC64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10.2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D919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14分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55CB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10.8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320C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13.4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E661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6分</w:t>
            </w:r>
          </w:p>
        </w:tc>
      </w:tr>
      <w:tr w:rsidR="002A640E" w14:paraId="27079819" w14:textId="77777777">
        <w:trPr>
          <w:cantSplit/>
          <w:trHeight w:hRule="exact" w:val="454"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EFB6D" w14:textId="77777777" w:rsidR="002A640E" w:rsidRDefault="002A640E">
            <w:pPr>
              <w:widowControl/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4A81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9.4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22C4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10.6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5BE6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13分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3DDA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11.0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AFFC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13.8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1D95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5分</w:t>
            </w:r>
          </w:p>
        </w:tc>
      </w:tr>
      <w:tr w:rsidR="002A640E" w14:paraId="6AFF218E" w14:textId="77777777">
        <w:trPr>
          <w:cantSplit/>
          <w:trHeight w:hRule="exact" w:val="454"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2CF0C" w14:textId="77777777" w:rsidR="002A640E" w:rsidRDefault="002A640E">
            <w:pPr>
              <w:widowControl/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E2A5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9.6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7AE8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11.0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DB25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12分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CB24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11.2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26D4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14.2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6B81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4分</w:t>
            </w:r>
          </w:p>
        </w:tc>
      </w:tr>
      <w:tr w:rsidR="002A640E" w14:paraId="2ED4E335" w14:textId="77777777">
        <w:trPr>
          <w:cantSplit/>
          <w:trHeight w:hRule="exact" w:val="454"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741CA" w14:textId="77777777" w:rsidR="002A640E" w:rsidRDefault="002A640E">
            <w:pPr>
              <w:widowControl/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D04E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9.8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05B8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11.4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4553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11分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670E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11.4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5F1F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14.6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1CB2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3分</w:t>
            </w:r>
          </w:p>
        </w:tc>
      </w:tr>
      <w:tr w:rsidR="002A640E" w14:paraId="1B7A6EF5" w14:textId="77777777">
        <w:trPr>
          <w:cantSplit/>
          <w:trHeight w:hRule="exact" w:val="454"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D3C8D" w14:textId="77777777" w:rsidR="002A640E" w:rsidRDefault="002A640E">
            <w:pPr>
              <w:widowControl/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ADF6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10.0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8DCE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11.8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1710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10分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AAFC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11.6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6E38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15.0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5108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2分</w:t>
            </w:r>
          </w:p>
        </w:tc>
      </w:tr>
      <w:tr w:rsidR="002A640E" w14:paraId="01BFA5AB" w14:textId="77777777">
        <w:trPr>
          <w:cantSplit/>
          <w:trHeight w:hRule="exact" w:val="454"/>
          <w:jc w:val="center"/>
        </w:trPr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F78AE" w14:textId="77777777" w:rsidR="002A640E" w:rsidRDefault="002A640E">
            <w:pPr>
              <w:widowControl/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9695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10.2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B723" w14:textId="0BB18EDE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</w:t>
            </w:r>
            <w:r w:rsidR="00B03105">
              <w:rPr>
                <w:rFonts w:ascii="仿宋" w:eastAsia="仿宋" w:hAnsi="仿宋" w:cs="Times New Roman"/>
                <w:color w:val="000000" w:themeColor="text1"/>
                <w:sz w:val="24"/>
              </w:rPr>
              <w:t>2.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6780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9分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4C4E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11.8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140C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15.4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BD51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1分</w:t>
            </w:r>
          </w:p>
        </w:tc>
      </w:tr>
      <w:tr w:rsidR="002A640E" w14:paraId="1DA2A013" w14:textId="77777777">
        <w:trPr>
          <w:cantSplit/>
          <w:trHeight w:hRule="exact" w:val="454"/>
          <w:jc w:val="center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5169" w14:textId="77777777" w:rsidR="002A640E" w:rsidRDefault="002A640E">
            <w:pPr>
              <w:widowControl/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FD25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10.4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304F" w14:textId="04F2A65E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</w:t>
            </w:r>
            <w:r w:rsidR="00B03105">
              <w:rPr>
                <w:rFonts w:ascii="仿宋" w:eastAsia="仿宋" w:hAnsi="仿宋" w:cs="Times New Roman"/>
                <w:color w:val="000000" w:themeColor="text1"/>
                <w:sz w:val="24"/>
              </w:rPr>
              <w:t>2.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258F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8分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B723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1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.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9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及以上</w:t>
            </w:r>
          </w:p>
          <w:p w14:paraId="3BD3B1E7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以上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ABE2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5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.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5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及以上</w:t>
            </w:r>
          </w:p>
          <w:p w14:paraId="553AC315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以上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EF7E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0分</w:t>
            </w:r>
          </w:p>
        </w:tc>
      </w:tr>
    </w:tbl>
    <w:p w14:paraId="02E3B094" w14:textId="77777777" w:rsidR="002A640E" w:rsidRDefault="002A640E">
      <w:pPr>
        <w:spacing w:line="560" w:lineRule="exact"/>
        <w:rPr>
          <w:rFonts w:ascii="仿宋" w:eastAsia="仿宋" w:hAnsi="仿宋" w:cs="楷体"/>
          <w:color w:val="000000" w:themeColor="text1"/>
          <w:sz w:val="32"/>
          <w:szCs w:val="32"/>
        </w:rPr>
      </w:pPr>
    </w:p>
    <w:p w14:paraId="73F9CFAA" w14:textId="77777777" w:rsidR="002A640E" w:rsidRDefault="001D70E7" w:rsidP="00B03105">
      <w:pPr>
        <w:spacing w:line="560" w:lineRule="exact"/>
        <w:ind w:firstLineChars="200" w:firstLine="640"/>
        <w:rPr>
          <w:rFonts w:ascii="仿宋" w:eastAsia="仿宋" w:hAnsi="仿宋" w:cs="楷体"/>
          <w:color w:val="000000" w:themeColor="text1"/>
          <w:sz w:val="32"/>
          <w:szCs w:val="32"/>
        </w:rPr>
      </w:pP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（四）定位球踢准（15分）</w:t>
      </w:r>
    </w:p>
    <w:p w14:paraId="51A0ABEA" w14:textId="77777777" w:rsidR="002A640E" w:rsidRDefault="001D70E7" w:rsidP="00B03105">
      <w:pPr>
        <w:spacing w:line="592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测试场地：足球墙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可用球门拉线代替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)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，男子射门位置距球门或足球墙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16.8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米；女子射门位置距球门或足球墙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12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米。</w:t>
      </w:r>
    </w:p>
    <w:p w14:paraId="1BF003DB" w14:textId="77777777" w:rsidR="002A640E" w:rsidRDefault="001D70E7">
      <w:pPr>
        <w:adjustRightInd w:val="0"/>
        <w:snapToGrid w:val="0"/>
        <w:spacing w:line="360" w:lineRule="auto"/>
        <w:jc w:val="center"/>
        <w:rPr>
          <w:rFonts w:ascii="仿宋" w:eastAsia="仿宋" w:hAnsi="仿宋" w:cs="Times New Roman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Times New Roman"/>
          <w:noProof/>
          <w:color w:val="000000" w:themeColor="text1"/>
          <w:kern w:val="0"/>
          <w:sz w:val="32"/>
          <w:szCs w:val="32"/>
        </w:rPr>
        <w:drawing>
          <wp:inline distT="0" distB="0" distL="0" distR="0" wp14:anchorId="4791BCBC" wp14:editId="3D024E04">
            <wp:extent cx="5334000" cy="3419475"/>
            <wp:effectExtent l="0" t="0" r="0" b="952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0A5D9" w14:textId="77777777" w:rsidR="002A640E" w:rsidRDefault="001D70E7">
      <w:pPr>
        <w:spacing w:line="592" w:lineRule="exact"/>
        <w:jc w:val="center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lastRenderedPageBreak/>
        <w:t>（图三）</w:t>
      </w:r>
    </w:p>
    <w:p w14:paraId="1C776601" w14:textId="77777777" w:rsidR="002A640E" w:rsidRDefault="001D70E7" w:rsidP="00B03105">
      <w:pPr>
        <w:spacing w:line="592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测试方法：听测评员口令后，将摆在罚球区线上指定位置的足球踢向球门，每人踢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5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个球。</w:t>
      </w:r>
    </w:p>
    <w:p w14:paraId="3962208B" w14:textId="77777777" w:rsidR="00B03105" w:rsidRDefault="001D70E7" w:rsidP="00B03105">
      <w:pPr>
        <w:spacing w:line="592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评分方法：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测评员按球射中各区域的分值记录得分，以球的第一落点为准。如球在到达门线之前落地，计为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0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分。如球打在两个或多个区域交界线或点上，记录分值较高分值。最后五个分值累加。每人测试两次，记录最佳成绩。</w:t>
      </w:r>
    </w:p>
    <w:p w14:paraId="709F5A56" w14:textId="06C11C2A" w:rsidR="002A640E" w:rsidRDefault="001D70E7" w:rsidP="00B03105">
      <w:pPr>
        <w:spacing w:line="592" w:lineRule="exact"/>
        <w:ind w:firstLineChars="200" w:firstLine="640"/>
        <w:jc w:val="center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（表五）定位球踢准评分标准</w:t>
      </w: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1589"/>
        <w:gridCol w:w="1589"/>
        <w:gridCol w:w="906"/>
        <w:gridCol w:w="1418"/>
        <w:gridCol w:w="1436"/>
        <w:gridCol w:w="853"/>
      </w:tblGrid>
      <w:tr w:rsidR="002A640E" w14:paraId="11BD51FF" w14:textId="77777777">
        <w:trPr>
          <w:trHeight w:val="425"/>
          <w:jc w:val="center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8663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b/>
                <w:bCs/>
                <w:color w:val="000000" w:themeColor="text1"/>
                <w:sz w:val="24"/>
              </w:rPr>
              <w:t>定位球踢准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423C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b/>
                <w:bCs/>
                <w:color w:val="000000" w:themeColor="text1"/>
                <w:sz w:val="24"/>
              </w:rPr>
              <w:t>得分（男）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A919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b/>
                <w:bCs/>
                <w:color w:val="000000" w:themeColor="text1"/>
                <w:sz w:val="24"/>
              </w:rPr>
              <w:t>得分（女）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11DA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b/>
                <w:bCs/>
                <w:color w:val="000000" w:themeColor="text1"/>
                <w:sz w:val="24"/>
              </w:rPr>
              <w:t>分值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C19E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b/>
                <w:bCs/>
                <w:color w:val="000000" w:themeColor="text1"/>
                <w:sz w:val="24"/>
              </w:rPr>
              <w:t>得分（男）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BA1D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b/>
                <w:bCs/>
                <w:color w:val="000000" w:themeColor="text1"/>
                <w:sz w:val="24"/>
              </w:rPr>
              <w:t>得分（女）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E411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b/>
                <w:bCs/>
                <w:color w:val="000000" w:themeColor="text1"/>
                <w:sz w:val="24"/>
              </w:rPr>
              <w:t>分值</w:t>
            </w:r>
          </w:p>
        </w:tc>
      </w:tr>
      <w:tr w:rsidR="002A640E" w14:paraId="72734076" w14:textId="77777777">
        <w:trPr>
          <w:trHeight w:val="425"/>
          <w:jc w:val="center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F53D1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评</w:t>
            </w:r>
          </w:p>
          <w:p w14:paraId="2C3F4AE6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分</w:t>
            </w:r>
          </w:p>
          <w:p w14:paraId="13292875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标</w:t>
            </w:r>
          </w:p>
          <w:p w14:paraId="2D01CE3F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准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1423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20分及以上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66F9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20分及以上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1349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15分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8D2C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12分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8690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12分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F0EB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7分</w:t>
            </w:r>
          </w:p>
        </w:tc>
      </w:tr>
      <w:tr w:rsidR="002A640E" w14:paraId="27037977" w14:textId="77777777">
        <w:trPr>
          <w:trHeight w:val="425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CDE96" w14:textId="77777777" w:rsidR="002A640E" w:rsidRDefault="002A640E">
            <w:pPr>
              <w:widowControl/>
              <w:spacing w:line="36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F3BD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19分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6BEF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19分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743B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14分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F56C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11分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EF9F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11分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9A3B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6分</w:t>
            </w:r>
          </w:p>
        </w:tc>
      </w:tr>
      <w:tr w:rsidR="002A640E" w14:paraId="39324F00" w14:textId="77777777">
        <w:trPr>
          <w:trHeight w:val="425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78E44" w14:textId="77777777" w:rsidR="002A640E" w:rsidRDefault="002A640E">
            <w:pPr>
              <w:widowControl/>
              <w:spacing w:line="36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9DD7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18分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4AD4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18分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5519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13分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6EC2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10分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D7AE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10分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E176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5分</w:t>
            </w:r>
          </w:p>
        </w:tc>
      </w:tr>
      <w:tr w:rsidR="002A640E" w14:paraId="10754F30" w14:textId="77777777">
        <w:trPr>
          <w:trHeight w:val="425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D7277" w14:textId="77777777" w:rsidR="002A640E" w:rsidRDefault="002A640E">
            <w:pPr>
              <w:widowControl/>
              <w:spacing w:line="36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134D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17分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432C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17分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AC6D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12分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A957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9分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3CFA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9分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42E0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4分</w:t>
            </w:r>
          </w:p>
        </w:tc>
      </w:tr>
      <w:tr w:rsidR="002A640E" w14:paraId="7C1B2E5B" w14:textId="77777777">
        <w:trPr>
          <w:trHeight w:val="425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BA6AC" w14:textId="77777777" w:rsidR="002A640E" w:rsidRDefault="002A640E">
            <w:pPr>
              <w:widowControl/>
              <w:spacing w:line="36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0433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16分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1224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16分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9AFD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11分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A051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8分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3D69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8分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B3E5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3分</w:t>
            </w:r>
          </w:p>
        </w:tc>
      </w:tr>
      <w:tr w:rsidR="002A640E" w14:paraId="1EC2CF76" w14:textId="77777777">
        <w:trPr>
          <w:trHeight w:val="425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E54EA" w14:textId="77777777" w:rsidR="002A640E" w:rsidRDefault="002A640E">
            <w:pPr>
              <w:widowControl/>
              <w:spacing w:line="36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7897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15分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FBB0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15分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900B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10分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A845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7分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5AB3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7分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53C8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2分</w:t>
            </w:r>
          </w:p>
        </w:tc>
      </w:tr>
      <w:tr w:rsidR="002A640E" w14:paraId="05797CDE" w14:textId="77777777">
        <w:trPr>
          <w:trHeight w:val="425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DB75D" w14:textId="77777777" w:rsidR="002A640E" w:rsidRDefault="002A640E">
            <w:pPr>
              <w:widowControl/>
              <w:spacing w:line="36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27ED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14分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9155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14分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2261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9分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9511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6分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7F00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6分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EF77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1分</w:t>
            </w:r>
          </w:p>
        </w:tc>
      </w:tr>
      <w:tr w:rsidR="002A640E" w14:paraId="318ECA7B" w14:textId="77777777">
        <w:trPr>
          <w:trHeight w:val="425"/>
          <w:jc w:val="center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7F734" w14:textId="77777777" w:rsidR="002A640E" w:rsidRDefault="002A640E">
            <w:pPr>
              <w:widowControl/>
              <w:spacing w:line="36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379B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13分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0FDC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13分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4549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8分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DD9A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5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分及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以下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6637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5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分及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以下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1CD4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0分</w:t>
            </w:r>
          </w:p>
        </w:tc>
      </w:tr>
    </w:tbl>
    <w:p w14:paraId="4DFAA5E0" w14:textId="77777777" w:rsidR="002A640E" w:rsidRDefault="002A640E">
      <w:pPr>
        <w:spacing w:line="560" w:lineRule="exact"/>
        <w:rPr>
          <w:rFonts w:ascii="仿宋" w:eastAsia="仿宋" w:hAnsi="仿宋" w:cs="楷体"/>
          <w:color w:val="000000" w:themeColor="text1"/>
          <w:sz w:val="32"/>
          <w:szCs w:val="32"/>
        </w:rPr>
      </w:pPr>
    </w:p>
    <w:p w14:paraId="23BA705F" w14:textId="77777777" w:rsidR="002A640E" w:rsidRDefault="001D70E7" w:rsidP="00B03105">
      <w:pPr>
        <w:spacing w:line="56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（五）手抛球（</w:t>
      </w:r>
      <w:r>
        <w:rPr>
          <w:rFonts w:ascii="仿宋" w:eastAsia="仿宋" w:hAnsi="仿宋" w:cs="楷体"/>
          <w:color w:val="000000" w:themeColor="text1"/>
          <w:sz w:val="32"/>
          <w:szCs w:val="32"/>
        </w:rPr>
        <w:t>1</w:t>
      </w: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0分）</w:t>
      </w:r>
    </w:p>
    <w:p w14:paraId="4275B8DD" w14:textId="77777777" w:rsidR="002A640E" w:rsidRDefault="001D70E7" w:rsidP="00B03105">
      <w:pPr>
        <w:spacing w:line="56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测试场地：球门区</w:t>
      </w:r>
    </w:p>
    <w:p w14:paraId="3941D3A6" w14:textId="77777777" w:rsidR="002A640E" w:rsidRDefault="001D70E7" w:rsidP="00B03105">
      <w:pPr>
        <w:spacing w:line="56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测试方法：守门员手持球（可做助跑，出球前身体的任何部位都不能过起点线，出球后可以过线）向前规定限制区内手抛球，球的落点必须在限制区内（大禁区两侧线向中场延伸至4</w:t>
      </w:r>
      <w:r>
        <w:rPr>
          <w:rFonts w:ascii="仿宋" w:eastAsia="仿宋" w:hAnsi="仿宋" w:cs="仿宋_GB2312"/>
          <w:color w:val="000000" w:themeColor="text1"/>
          <w:sz w:val="32"/>
          <w:szCs w:val="32"/>
        </w:rPr>
        <w:t>0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米，两侧线的顶端间隔宽度为2</w:t>
      </w:r>
      <w:r>
        <w:rPr>
          <w:rFonts w:ascii="仿宋" w:eastAsia="仿宋" w:hAnsi="仿宋" w:cs="仿宋_GB2312"/>
          <w:color w:val="000000" w:themeColor="text1"/>
          <w:sz w:val="32"/>
          <w:szCs w:val="32"/>
        </w:rPr>
        <w:t>0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米）。守门员手抛球时不能越出大禁区线。</w:t>
      </w:r>
    </w:p>
    <w:p w14:paraId="2D614738" w14:textId="77777777" w:rsidR="002A640E" w:rsidRDefault="001D70E7">
      <w:pPr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noProof/>
          <w:color w:val="000000" w:themeColor="text1"/>
          <w:sz w:val="32"/>
          <w:szCs w:val="32"/>
        </w:rPr>
        <w:lastRenderedPageBreak/>
        <w:drawing>
          <wp:inline distT="0" distB="0" distL="0" distR="0" wp14:anchorId="1C77C181" wp14:editId="3947215E">
            <wp:extent cx="5362575" cy="1828800"/>
            <wp:effectExtent l="0" t="0" r="9525" b="0"/>
            <wp:docPr id="2" name="图片 2" descr="图形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形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606DD" w14:textId="77777777" w:rsidR="002A640E" w:rsidRDefault="001D70E7">
      <w:pPr>
        <w:spacing w:line="560" w:lineRule="exact"/>
        <w:jc w:val="center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（图四）</w:t>
      </w:r>
    </w:p>
    <w:p w14:paraId="047205C2" w14:textId="77777777" w:rsidR="002A640E" w:rsidRDefault="001D70E7" w:rsidP="00B03105">
      <w:pPr>
        <w:spacing w:line="56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bookmarkStart w:id="2" w:name="_Hlk137047268"/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评分方法：</w:t>
      </w:r>
      <w:bookmarkEnd w:id="2"/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每人测</w:t>
      </w:r>
      <w:r>
        <w:rPr>
          <w:rFonts w:ascii="仿宋" w:eastAsia="仿宋" w:hAnsi="仿宋" w:cs="仿宋_GB2312"/>
          <w:color w:val="000000" w:themeColor="text1"/>
          <w:sz w:val="32"/>
          <w:szCs w:val="32"/>
        </w:rPr>
        <w:t>3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次，记录最好一次成绩，可抛半高球或高空球。</w:t>
      </w:r>
    </w:p>
    <w:p w14:paraId="2553A32B" w14:textId="77777777" w:rsidR="002A640E" w:rsidRDefault="001D70E7">
      <w:pPr>
        <w:spacing w:line="560" w:lineRule="exact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（表六）手抛球评分标准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632"/>
        <w:gridCol w:w="1538"/>
        <w:gridCol w:w="948"/>
        <w:gridCol w:w="1553"/>
        <w:gridCol w:w="1515"/>
        <w:gridCol w:w="888"/>
      </w:tblGrid>
      <w:tr w:rsidR="002A640E" w14:paraId="7F989C29" w14:textId="77777777">
        <w:trPr>
          <w:trHeight w:val="454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6B3C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手抛球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A2A1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距离（男）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DF6A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距离（女）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D920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分值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5E83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距离（男）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C924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距离（女）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462B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分值</w:t>
            </w:r>
          </w:p>
        </w:tc>
      </w:tr>
      <w:tr w:rsidR="002A640E" w14:paraId="7B4D9CFB" w14:textId="77777777">
        <w:trPr>
          <w:trHeight w:val="454"/>
          <w:jc w:val="center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C81C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评</w:t>
            </w:r>
          </w:p>
          <w:p w14:paraId="05288D5A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分</w:t>
            </w:r>
          </w:p>
          <w:p w14:paraId="7FC36B7E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标</w:t>
            </w:r>
          </w:p>
          <w:p w14:paraId="06FFAAA7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准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6F1C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35米及以上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3F9E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30米及以上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5DF3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10分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0D0B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23米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29B4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18米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958A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4分</w:t>
            </w:r>
          </w:p>
        </w:tc>
      </w:tr>
      <w:tr w:rsidR="002A640E" w14:paraId="71261BF3" w14:textId="77777777">
        <w:trPr>
          <w:trHeight w:val="454"/>
          <w:jc w:val="center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3ED2" w14:textId="77777777" w:rsidR="002A640E" w:rsidRDefault="002A640E">
            <w:pPr>
              <w:widowControl/>
              <w:spacing w:line="36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DF05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33米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AFD6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28米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89AC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9分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58A9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21米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28AF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16米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7A84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3分</w:t>
            </w:r>
          </w:p>
        </w:tc>
      </w:tr>
      <w:tr w:rsidR="002A640E" w14:paraId="3AA958A3" w14:textId="77777777">
        <w:trPr>
          <w:trHeight w:val="454"/>
          <w:jc w:val="center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3F2C" w14:textId="77777777" w:rsidR="002A640E" w:rsidRDefault="002A640E">
            <w:pPr>
              <w:widowControl/>
              <w:spacing w:line="36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6B99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31米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CD01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26米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AC73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8分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B92D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19米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E7DC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14米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CE12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2分</w:t>
            </w:r>
          </w:p>
        </w:tc>
      </w:tr>
      <w:tr w:rsidR="002A640E" w14:paraId="511FC9DC" w14:textId="77777777">
        <w:trPr>
          <w:trHeight w:val="454"/>
          <w:jc w:val="center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45BA" w14:textId="77777777" w:rsidR="002A640E" w:rsidRDefault="002A640E">
            <w:pPr>
              <w:widowControl/>
              <w:spacing w:line="36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A240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29米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3523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24米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48EB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7分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4AF8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17米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DFA3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12米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5E5D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1分</w:t>
            </w:r>
          </w:p>
        </w:tc>
      </w:tr>
      <w:tr w:rsidR="002A640E" w14:paraId="7997E1B9" w14:textId="77777777">
        <w:trPr>
          <w:trHeight w:val="454"/>
          <w:jc w:val="center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DFFA" w14:textId="77777777" w:rsidR="002A640E" w:rsidRDefault="002A640E">
            <w:pPr>
              <w:widowControl/>
              <w:spacing w:line="36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589A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27米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0387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22米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4E59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6分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9348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6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米及以下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212D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1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米及以下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8408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0分</w:t>
            </w:r>
          </w:p>
        </w:tc>
      </w:tr>
      <w:tr w:rsidR="002A640E" w14:paraId="31B452EE" w14:textId="77777777">
        <w:trPr>
          <w:trHeight w:val="454"/>
          <w:jc w:val="center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6699" w14:textId="77777777" w:rsidR="002A640E" w:rsidRDefault="002A640E">
            <w:pPr>
              <w:widowControl/>
              <w:spacing w:line="36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E71A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25米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C363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20米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7905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5分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764D" w14:textId="77777777" w:rsidR="002A640E" w:rsidRDefault="002A640E">
            <w:pPr>
              <w:widowControl/>
              <w:spacing w:line="36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5EBB" w14:textId="77777777" w:rsidR="002A640E" w:rsidRDefault="002A640E">
            <w:pPr>
              <w:widowControl/>
              <w:spacing w:line="36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2863" w14:textId="77777777" w:rsidR="002A640E" w:rsidRDefault="002A640E">
            <w:pPr>
              <w:widowControl/>
              <w:spacing w:line="360" w:lineRule="exact"/>
              <w:jc w:val="left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</w:tr>
    </w:tbl>
    <w:p w14:paraId="6DDE3CB0" w14:textId="77777777" w:rsidR="002A640E" w:rsidRDefault="002A640E">
      <w:pPr>
        <w:spacing w:line="560" w:lineRule="exact"/>
        <w:rPr>
          <w:rFonts w:ascii="仿宋" w:eastAsia="仿宋" w:hAnsi="仿宋" w:cs="楷体"/>
          <w:color w:val="000000" w:themeColor="text1"/>
          <w:sz w:val="32"/>
          <w:szCs w:val="32"/>
        </w:rPr>
      </w:pPr>
    </w:p>
    <w:p w14:paraId="01CB300A" w14:textId="77777777" w:rsidR="002A640E" w:rsidRDefault="001D70E7" w:rsidP="00B03105">
      <w:pPr>
        <w:spacing w:line="56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（六）持球踢远（</w:t>
      </w:r>
      <w:r>
        <w:rPr>
          <w:rFonts w:ascii="仿宋" w:eastAsia="仿宋" w:hAnsi="仿宋" w:cs="楷体"/>
          <w:color w:val="000000" w:themeColor="text1"/>
          <w:sz w:val="32"/>
          <w:szCs w:val="32"/>
        </w:rPr>
        <w:t>1</w:t>
      </w: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0分）</w:t>
      </w:r>
    </w:p>
    <w:p w14:paraId="6AFEAC19" w14:textId="77777777" w:rsidR="002A640E" w:rsidRDefault="001D70E7" w:rsidP="00B03105">
      <w:pPr>
        <w:spacing w:line="56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测试场地：球门区</w:t>
      </w:r>
    </w:p>
    <w:p w14:paraId="471D2B54" w14:textId="77777777" w:rsidR="002A640E" w:rsidRDefault="001D70E7" w:rsidP="00B03105">
      <w:pPr>
        <w:spacing w:line="560" w:lineRule="exact"/>
        <w:ind w:firstLineChars="200" w:firstLine="640"/>
        <w:rPr>
          <w:rFonts w:ascii="仿宋" w:eastAsia="仿宋" w:hAnsi="仿宋" w:cs="仿宋_GB2312"/>
          <w:color w:val="000000" w:themeColor="text1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测试方法：守门员手持球（可做助跑，出球前身体的任何部位都不能过起点线，出球后可以过线）向前规定限制区内用脚发球，球的落点必须在限制区内（大禁区两侧线向中场延伸至</w:t>
      </w:r>
      <w:r>
        <w:rPr>
          <w:rFonts w:ascii="仿宋" w:eastAsia="仿宋" w:hAnsi="仿宋" w:cs="仿宋_GB2312"/>
          <w:color w:val="000000" w:themeColor="text1"/>
          <w:sz w:val="32"/>
          <w:szCs w:val="32"/>
        </w:rPr>
        <w:t>60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米，两侧线顶端间隔宽度为</w:t>
      </w:r>
      <w:r>
        <w:rPr>
          <w:rFonts w:ascii="仿宋" w:eastAsia="仿宋" w:hAnsi="仿宋" w:cs="仿宋_GB2312"/>
          <w:color w:val="000000" w:themeColor="text1"/>
          <w:sz w:val="32"/>
          <w:szCs w:val="32"/>
        </w:rPr>
        <w:t>45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米）。守门员踢球时不能越出大禁区线。</w:t>
      </w:r>
    </w:p>
    <w:p w14:paraId="451403D1" w14:textId="77777777" w:rsidR="002A640E" w:rsidRDefault="002A640E">
      <w:pPr>
        <w:spacing w:line="560" w:lineRule="exact"/>
        <w:rPr>
          <w:rFonts w:ascii="仿宋" w:eastAsia="仿宋" w:hAnsi="仿宋" w:cs="Times New Roman"/>
          <w:color w:val="000000" w:themeColor="text1"/>
          <w:sz w:val="32"/>
          <w:szCs w:val="32"/>
        </w:rPr>
      </w:pPr>
    </w:p>
    <w:p w14:paraId="2BE33BA6" w14:textId="77777777" w:rsidR="002A640E" w:rsidRDefault="001D70E7">
      <w:pPr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/>
          <w:noProof/>
          <w:color w:val="000000" w:themeColor="text1"/>
          <w:sz w:val="32"/>
          <w:szCs w:val="32"/>
        </w:rPr>
        <w:lastRenderedPageBreak/>
        <w:drawing>
          <wp:inline distT="0" distB="0" distL="0" distR="0" wp14:anchorId="78D7F321" wp14:editId="0F972CFB">
            <wp:extent cx="4724400" cy="1704975"/>
            <wp:effectExtent l="0" t="0" r="0" b="9525"/>
            <wp:docPr id="1" name="图片 1" descr="图形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41729" w14:textId="77777777" w:rsidR="002A640E" w:rsidRDefault="001D70E7">
      <w:pPr>
        <w:spacing w:line="560" w:lineRule="exact"/>
        <w:jc w:val="center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（图五）</w:t>
      </w:r>
    </w:p>
    <w:p w14:paraId="4BA96127" w14:textId="77777777" w:rsidR="002A640E" w:rsidRDefault="001D70E7" w:rsidP="00B03105">
      <w:pPr>
        <w:spacing w:line="56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评分方法：每人测</w:t>
      </w:r>
      <w:r>
        <w:rPr>
          <w:rFonts w:ascii="仿宋" w:eastAsia="仿宋" w:hAnsi="仿宋" w:cs="仿宋_GB2312"/>
          <w:color w:val="000000" w:themeColor="text1"/>
          <w:sz w:val="32"/>
          <w:szCs w:val="32"/>
        </w:rPr>
        <w:t>3</w:t>
      </w: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次，记录最好一次成绩，可踢手抛球或反弹球。</w:t>
      </w:r>
    </w:p>
    <w:p w14:paraId="3C00E62B" w14:textId="77777777" w:rsidR="002A640E" w:rsidRDefault="001D70E7">
      <w:pPr>
        <w:spacing w:line="560" w:lineRule="exact"/>
        <w:jc w:val="left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（表七）持球踢远评分标准</w:t>
      </w:r>
    </w:p>
    <w:tbl>
      <w:tblPr>
        <w:tblW w:w="91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1440"/>
        <w:gridCol w:w="1440"/>
        <w:gridCol w:w="1138"/>
        <w:gridCol w:w="1407"/>
        <w:gridCol w:w="1415"/>
        <w:gridCol w:w="958"/>
      </w:tblGrid>
      <w:tr w:rsidR="002A640E" w14:paraId="1152BFB6" w14:textId="77777777">
        <w:trPr>
          <w:trHeight w:val="397"/>
        </w:trPr>
        <w:tc>
          <w:tcPr>
            <w:tcW w:w="1310" w:type="dxa"/>
            <w:vAlign w:val="center"/>
          </w:tcPr>
          <w:p w14:paraId="098AC0AA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持球踢远</w:t>
            </w:r>
          </w:p>
        </w:tc>
        <w:tc>
          <w:tcPr>
            <w:tcW w:w="1440" w:type="dxa"/>
            <w:vAlign w:val="center"/>
          </w:tcPr>
          <w:p w14:paraId="2B0DE059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距离（男）</w:t>
            </w:r>
          </w:p>
        </w:tc>
        <w:tc>
          <w:tcPr>
            <w:tcW w:w="1440" w:type="dxa"/>
            <w:vAlign w:val="center"/>
          </w:tcPr>
          <w:p w14:paraId="4E647EB6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距离（女）</w:t>
            </w:r>
          </w:p>
        </w:tc>
        <w:tc>
          <w:tcPr>
            <w:tcW w:w="1138" w:type="dxa"/>
            <w:vAlign w:val="center"/>
          </w:tcPr>
          <w:p w14:paraId="005DF7CB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分值</w:t>
            </w:r>
          </w:p>
        </w:tc>
        <w:tc>
          <w:tcPr>
            <w:tcW w:w="1407" w:type="dxa"/>
            <w:vAlign w:val="center"/>
          </w:tcPr>
          <w:p w14:paraId="2FF7DAE6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距离（男）</w:t>
            </w:r>
          </w:p>
        </w:tc>
        <w:tc>
          <w:tcPr>
            <w:tcW w:w="1415" w:type="dxa"/>
            <w:vAlign w:val="center"/>
          </w:tcPr>
          <w:p w14:paraId="52956D37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距离（女）</w:t>
            </w:r>
          </w:p>
        </w:tc>
        <w:tc>
          <w:tcPr>
            <w:tcW w:w="958" w:type="dxa"/>
            <w:vAlign w:val="center"/>
          </w:tcPr>
          <w:p w14:paraId="498BC008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分值</w:t>
            </w:r>
          </w:p>
        </w:tc>
      </w:tr>
      <w:tr w:rsidR="002A640E" w14:paraId="510DE2C0" w14:textId="77777777">
        <w:trPr>
          <w:trHeight w:val="270"/>
        </w:trPr>
        <w:tc>
          <w:tcPr>
            <w:tcW w:w="1310" w:type="dxa"/>
            <w:vMerge w:val="restart"/>
            <w:vAlign w:val="center"/>
          </w:tcPr>
          <w:p w14:paraId="2E916390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评</w:t>
            </w:r>
          </w:p>
          <w:p w14:paraId="1AA558DE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分</w:t>
            </w:r>
          </w:p>
          <w:p w14:paraId="544EF00C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标</w:t>
            </w:r>
          </w:p>
          <w:p w14:paraId="735BED6C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准</w:t>
            </w:r>
          </w:p>
        </w:tc>
        <w:tc>
          <w:tcPr>
            <w:tcW w:w="1440" w:type="dxa"/>
            <w:vAlign w:val="center"/>
          </w:tcPr>
          <w:p w14:paraId="28B04C1C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45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米</w:t>
            </w:r>
          </w:p>
        </w:tc>
        <w:tc>
          <w:tcPr>
            <w:tcW w:w="1440" w:type="dxa"/>
            <w:vAlign w:val="center"/>
          </w:tcPr>
          <w:p w14:paraId="0E649C07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35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米</w:t>
            </w:r>
          </w:p>
        </w:tc>
        <w:tc>
          <w:tcPr>
            <w:tcW w:w="1138" w:type="dxa"/>
            <w:vAlign w:val="center"/>
          </w:tcPr>
          <w:p w14:paraId="44C26174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0分</w:t>
            </w:r>
          </w:p>
        </w:tc>
        <w:tc>
          <w:tcPr>
            <w:tcW w:w="1407" w:type="dxa"/>
            <w:vAlign w:val="center"/>
          </w:tcPr>
          <w:p w14:paraId="70217FB8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38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米</w:t>
            </w:r>
          </w:p>
        </w:tc>
        <w:tc>
          <w:tcPr>
            <w:tcW w:w="1415" w:type="dxa"/>
            <w:vAlign w:val="center"/>
          </w:tcPr>
          <w:p w14:paraId="502DBB37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28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米</w:t>
            </w:r>
          </w:p>
        </w:tc>
        <w:tc>
          <w:tcPr>
            <w:tcW w:w="958" w:type="dxa"/>
            <w:vAlign w:val="center"/>
          </w:tcPr>
          <w:p w14:paraId="0574131D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4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.8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分</w:t>
            </w:r>
          </w:p>
        </w:tc>
      </w:tr>
      <w:tr w:rsidR="002A640E" w14:paraId="5406617A" w14:textId="77777777">
        <w:trPr>
          <w:trHeight w:val="260"/>
        </w:trPr>
        <w:tc>
          <w:tcPr>
            <w:tcW w:w="1310" w:type="dxa"/>
            <w:vMerge/>
            <w:vAlign w:val="center"/>
          </w:tcPr>
          <w:p w14:paraId="1CC0C7D4" w14:textId="77777777" w:rsidR="002A640E" w:rsidRDefault="002A640E">
            <w:pPr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ABECEF5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44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米</w:t>
            </w:r>
          </w:p>
        </w:tc>
        <w:tc>
          <w:tcPr>
            <w:tcW w:w="1440" w:type="dxa"/>
            <w:vAlign w:val="center"/>
          </w:tcPr>
          <w:p w14:paraId="751656A8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34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米</w:t>
            </w:r>
          </w:p>
        </w:tc>
        <w:tc>
          <w:tcPr>
            <w:tcW w:w="1138" w:type="dxa"/>
            <w:vAlign w:val="center"/>
          </w:tcPr>
          <w:p w14:paraId="75075A12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9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.3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分</w:t>
            </w:r>
          </w:p>
        </w:tc>
        <w:tc>
          <w:tcPr>
            <w:tcW w:w="1407" w:type="dxa"/>
            <w:vAlign w:val="center"/>
          </w:tcPr>
          <w:p w14:paraId="36176C3C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37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米</w:t>
            </w:r>
          </w:p>
        </w:tc>
        <w:tc>
          <w:tcPr>
            <w:tcW w:w="1415" w:type="dxa"/>
            <w:vAlign w:val="center"/>
          </w:tcPr>
          <w:p w14:paraId="3BA011D7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27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米</w:t>
            </w:r>
          </w:p>
        </w:tc>
        <w:tc>
          <w:tcPr>
            <w:tcW w:w="958" w:type="dxa"/>
            <w:vAlign w:val="center"/>
          </w:tcPr>
          <w:p w14:paraId="06D928FF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3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.0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分</w:t>
            </w:r>
          </w:p>
        </w:tc>
      </w:tr>
      <w:tr w:rsidR="002A640E" w14:paraId="44E6B98B" w14:textId="77777777">
        <w:trPr>
          <w:trHeight w:val="264"/>
        </w:trPr>
        <w:tc>
          <w:tcPr>
            <w:tcW w:w="1310" w:type="dxa"/>
            <w:vMerge/>
            <w:vAlign w:val="center"/>
          </w:tcPr>
          <w:p w14:paraId="13D670EC" w14:textId="77777777" w:rsidR="002A640E" w:rsidRDefault="002A640E">
            <w:pPr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4B6BAEB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43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米</w:t>
            </w:r>
          </w:p>
        </w:tc>
        <w:tc>
          <w:tcPr>
            <w:tcW w:w="1440" w:type="dxa"/>
            <w:vAlign w:val="center"/>
          </w:tcPr>
          <w:p w14:paraId="112D9128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33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米</w:t>
            </w:r>
          </w:p>
        </w:tc>
        <w:tc>
          <w:tcPr>
            <w:tcW w:w="1138" w:type="dxa"/>
            <w:vAlign w:val="center"/>
          </w:tcPr>
          <w:p w14:paraId="1C265F76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8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.5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分</w:t>
            </w:r>
          </w:p>
        </w:tc>
        <w:tc>
          <w:tcPr>
            <w:tcW w:w="1407" w:type="dxa"/>
            <w:vAlign w:val="center"/>
          </w:tcPr>
          <w:p w14:paraId="0728E0A0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36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米</w:t>
            </w:r>
          </w:p>
        </w:tc>
        <w:tc>
          <w:tcPr>
            <w:tcW w:w="1415" w:type="dxa"/>
            <w:vAlign w:val="center"/>
          </w:tcPr>
          <w:p w14:paraId="463E1ACA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26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米</w:t>
            </w:r>
          </w:p>
        </w:tc>
        <w:tc>
          <w:tcPr>
            <w:tcW w:w="958" w:type="dxa"/>
            <w:vAlign w:val="center"/>
          </w:tcPr>
          <w:p w14:paraId="579687DB" w14:textId="50325680" w:rsidR="002A640E" w:rsidRDefault="00B03105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2.</w:t>
            </w:r>
            <w:r w:rsidR="001D70E7">
              <w:rPr>
                <w:rFonts w:ascii="仿宋" w:eastAsia="仿宋" w:hAnsi="仿宋" w:cs="Times New Roman"/>
                <w:color w:val="000000" w:themeColor="text1"/>
                <w:sz w:val="24"/>
              </w:rPr>
              <w:t>3</w:t>
            </w:r>
            <w:r w:rsidR="001D70E7"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分</w:t>
            </w:r>
          </w:p>
        </w:tc>
      </w:tr>
      <w:tr w:rsidR="002A640E" w14:paraId="3CFEECD2" w14:textId="77777777">
        <w:trPr>
          <w:trHeight w:val="397"/>
        </w:trPr>
        <w:tc>
          <w:tcPr>
            <w:tcW w:w="1310" w:type="dxa"/>
            <w:vMerge/>
            <w:vAlign w:val="center"/>
          </w:tcPr>
          <w:p w14:paraId="6268F34B" w14:textId="77777777" w:rsidR="002A640E" w:rsidRDefault="002A640E">
            <w:pPr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F4A705D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42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米</w:t>
            </w:r>
          </w:p>
        </w:tc>
        <w:tc>
          <w:tcPr>
            <w:tcW w:w="1440" w:type="dxa"/>
            <w:vAlign w:val="center"/>
          </w:tcPr>
          <w:p w14:paraId="15C5A41D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32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米</w:t>
            </w:r>
          </w:p>
        </w:tc>
        <w:tc>
          <w:tcPr>
            <w:tcW w:w="1138" w:type="dxa"/>
            <w:vAlign w:val="center"/>
          </w:tcPr>
          <w:p w14:paraId="5A35979E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7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.8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分</w:t>
            </w:r>
          </w:p>
        </w:tc>
        <w:tc>
          <w:tcPr>
            <w:tcW w:w="1407" w:type="dxa"/>
            <w:vAlign w:val="center"/>
          </w:tcPr>
          <w:p w14:paraId="5506733F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35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米</w:t>
            </w:r>
          </w:p>
        </w:tc>
        <w:tc>
          <w:tcPr>
            <w:tcW w:w="1415" w:type="dxa"/>
            <w:vAlign w:val="center"/>
          </w:tcPr>
          <w:p w14:paraId="73801279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25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米</w:t>
            </w:r>
          </w:p>
        </w:tc>
        <w:tc>
          <w:tcPr>
            <w:tcW w:w="958" w:type="dxa"/>
            <w:vAlign w:val="center"/>
          </w:tcPr>
          <w:p w14:paraId="13519CF4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1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.5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分</w:t>
            </w:r>
          </w:p>
        </w:tc>
      </w:tr>
      <w:tr w:rsidR="002A640E" w14:paraId="54C1A821" w14:textId="77777777">
        <w:trPr>
          <w:trHeight w:val="397"/>
        </w:trPr>
        <w:tc>
          <w:tcPr>
            <w:tcW w:w="1310" w:type="dxa"/>
            <w:vMerge/>
            <w:vAlign w:val="center"/>
          </w:tcPr>
          <w:p w14:paraId="1AD00643" w14:textId="77777777" w:rsidR="002A640E" w:rsidRDefault="002A640E">
            <w:pPr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98D073D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41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米</w:t>
            </w:r>
          </w:p>
        </w:tc>
        <w:tc>
          <w:tcPr>
            <w:tcW w:w="1440" w:type="dxa"/>
            <w:vAlign w:val="center"/>
          </w:tcPr>
          <w:p w14:paraId="725B9343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31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米</w:t>
            </w:r>
          </w:p>
        </w:tc>
        <w:tc>
          <w:tcPr>
            <w:tcW w:w="1138" w:type="dxa"/>
            <w:vAlign w:val="center"/>
          </w:tcPr>
          <w:p w14:paraId="3E2D64F4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7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.0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分</w:t>
            </w:r>
          </w:p>
        </w:tc>
        <w:tc>
          <w:tcPr>
            <w:tcW w:w="1407" w:type="dxa"/>
            <w:vAlign w:val="center"/>
          </w:tcPr>
          <w:p w14:paraId="6E86C8F8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34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米</w:t>
            </w:r>
          </w:p>
        </w:tc>
        <w:tc>
          <w:tcPr>
            <w:tcW w:w="1415" w:type="dxa"/>
            <w:vAlign w:val="center"/>
          </w:tcPr>
          <w:p w14:paraId="43D8B440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24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米</w:t>
            </w:r>
          </w:p>
        </w:tc>
        <w:tc>
          <w:tcPr>
            <w:tcW w:w="958" w:type="dxa"/>
            <w:vAlign w:val="center"/>
          </w:tcPr>
          <w:p w14:paraId="6B87D34A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1分</w:t>
            </w:r>
          </w:p>
        </w:tc>
      </w:tr>
      <w:tr w:rsidR="002A640E" w14:paraId="2E590EB7" w14:textId="77777777">
        <w:trPr>
          <w:trHeight w:val="397"/>
        </w:trPr>
        <w:tc>
          <w:tcPr>
            <w:tcW w:w="1310" w:type="dxa"/>
            <w:vMerge/>
            <w:vAlign w:val="center"/>
          </w:tcPr>
          <w:p w14:paraId="245BE9B5" w14:textId="77777777" w:rsidR="002A640E" w:rsidRDefault="002A640E">
            <w:pPr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52197EC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40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米</w:t>
            </w:r>
          </w:p>
        </w:tc>
        <w:tc>
          <w:tcPr>
            <w:tcW w:w="1440" w:type="dxa"/>
            <w:vAlign w:val="center"/>
          </w:tcPr>
          <w:p w14:paraId="24CE2A67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30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米</w:t>
            </w:r>
          </w:p>
        </w:tc>
        <w:tc>
          <w:tcPr>
            <w:tcW w:w="1138" w:type="dxa"/>
            <w:vAlign w:val="center"/>
          </w:tcPr>
          <w:p w14:paraId="143D7A07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6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.3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分</w:t>
            </w:r>
          </w:p>
        </w:tc>
        <w:tc>
          <w:tcPr>
            <w:tcW w:w="1407" w:type="dxa"/>
            <w:vMerge w:val="restart"/>
            <w:vAlign w:val="center"/>
          </w:tcPr>
          <w:p w14:paraId="157F1265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33米及以下</w:t>
            </w:r>
          </w:p>
        </w:tc>
        <w:tc>
          <w:tcPr>
            <w:tcW w:w="1415" w:type="dxa"/>
            <w:vMerge w:val="restart"/>
            <w:vAlign w:val="center"/>
          </w:tcPr>
          <w:p w14:paraId="46F17AD7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23米及以下</w:t>
            </w:r>
          </w:p>
        </w:tc>
        <w:tc>
          <w:tcPr>
            <w:tcW w:w="958" w:type="dxa"/>
            <w:vMerge w:val="restart"/>
            <w:vAlign w:val="center"/>
          </w:tcPr>
          <w:p w14:paraId="39027541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0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分</w:t>
            </w:r>
          </w:p>
        </w:tc>
      </w:tr>
      <w:tr w:rsidR="002A640E" w14:paraId="6DDC6AA9" w14:textId="77777777">
        <w:trPr>
          <w:trHeight w:val="397"/>
        </w:trPr>
        <w:tc>
          <w:tcPr>
            <w:tcW w:w="1310" w:type="dxa"/>
            <w:vMerge/>
            <w:vAlign w:val="center"/>
          </w:tcPr>
          <w:p w14:paraId="29963CA0" w14:textId="77777777" w:rsidR="002A640E" w:rsidRDefault="002A640E">
            <w:pPr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3A09E2B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39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米</w:t>
            </w:r>
          </w:p>
        </w:tc>
        <w:tc>
          <w:tcPr>
            <w:tcW w:w="1440" w:type="dxa"/>
            <w:vAlign w:val="center"/>
          </w:tcPr>
          <w:p w14:paraId="43E09B82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29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米</w:t>
            </w:r>
          </w:p>
        </w:tc>
        <w:tc>
          <w:tcPr>
            <w:tcW w:w="1138" w:type="dxa"/>
            <w:vAlign w:val="center"/>
          </w:tcPr>
          <w:p w14:paraId="1ABA936F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5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.5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分</w:t>
            </w:r>
          </w:p>
        </w:tc>
        <w:tc>
          <w:tcPr>
            <w:tcW w:w="1407" w:type="dxa"/>
            <w:vMerge/>
            <w:vAlign w:val="center"/>
          </w:tcPr>
          <w:p w14:paraId="02B6CE90" w14:textId="77777777" w:rsidR="002A640E" w:rsidRDefault="002A640E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1415" w:type="dxa"/>
            <w:vMerge/>
            <w:vAlign w:val="center"/>
          </w:tcPr>
          <w:p w14:paraId="3A1F177F" w14:textId="77777777" w:rsidR="002A640E" w:rsidRDefault="002A640E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  <w:tc>
          <w:tcPr>
            <w:tcW w:w="958" w:type="dxa"/>
            <w:vMerge/>
            <w:vAlign w:val="center"/>
          </w:tcPr>
          <w:p w14:paraId="55D52AEB" w14:textId="77777777" w:rsidR="002A640E" w:rsidRDefault="002A640E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</w:p>
        </w:tc>
      </w:tr>
    </w:tbl>
    <w:p w14:paraId="3BF4C7D0" w14:textId="77777777" w:rsidR="002A640E" w:rsidRDefault="002A640E">
      <w:pPr>
        <w:spacing w:line="560" w:lineRule="exact"/>
        <w:rPr>
          <w:rFonts w:ascii="仿宋" w:eastAsia="仿宋" w:hAnsi="仿宋" w:cs="楷体"/>
          <w:color w:val="000000" w:themeColor="text1"/>
          <w:sz w:val="32"/>
          <w:szCs w:val="32"/>
        </w:rPr>
      </w:pPr>
    </w:p>
    <w:p w14:paraId="38A23820" w14:textId="77777777" w:rsidR="002A640E" w:rsidRDefault="001D70E7" w:rsidP="00B03105">
      <w:pPr>
        <w:spacing w:line="56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（七）扑接球（30分）</w:t>
      </w:r>
    </w:p>
    <w:p w14:paraId="424FFAFE" w14:textId="77777777" w:rsidR="002A640E" w:rsidRDefault="001D70E7" w:rsidP="00B03105">
      <w:pPr>
        <w:spacing w:line="56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测试场地：守门员站在球门区内，测评员在大禁区外射门。</w:t>
      </w:r>
    </w:p>
    <w:p w14:paraId="115CB42C" w14:textId="77777777" w:rsidR="002A640E" w:rsidRDefault="001D70E7" w:rsidP="00B03105">
      <w:pPr>
        <w:spacing w:line="56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测试方法：守门员站在球门区内，扑接大禁区外由测评员射出的高、低、左、右不同角度的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10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个球。射出的球不在门框内不计，由测评员重新射门。</w:t>
      </w:r>
    </w:p>
    <w:p w14:paraId="2C78C3EB" w14:textId="77777777" w:rsidR="002A640E" w:rsidRDefault="001D70E7" w:rsidP="00B03105">
      <w:pPr>
        <w:spacing w:line="56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评分方法：总分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30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分，分为两个部分，分别为扑接球得分和技术动作分。扑接球得分为守门员每扑出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1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个球，得0.5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lastRenderedPageBreak/>
        <w:t>分（满分5分）。技术动作分由评委根据守门员扑接球的技术动作进行评分（满分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2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5分）。评委</w:t>
      </w:r>
      <w:bookmarkStart w:id="3" w:name="_Hlk137141249"/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根据评分标准</w:t>
      </w:r>
      <w:bookmarkEnd w:id="3"/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对测试考生进行评分，去掉一个最高分和一个最低分，以其余评委的平均分作为该考生的最终成绩，保留小数点后一位（四舍五入）。本项最终得分为两个部分的分数之和。</w:t>
      </w:r>
    </w:p>
    <w:p w14:paraId="3000D03C" w14:textId="77777777" w:rsidR="002A640E" w:rsidRDefault="001D70E7">
      <w:pPr>
        <w:spacing w:line="560" w:lineRule="exact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（表八）扑接球评分标准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0"/>
        <w:gridCol w:w="1944"/>
        <w:gridCol w:w="1944"/>
        <w:gridCol w:w="1945"/>
        <w:gridCol w:w="1945"/>
      </w:tblGrid>
      <w:tr w:rsidR="002A640E" w14:paraId="6AB36417" w14:textId="77777777">
        <w:trPr>
          <w:trHeight w:val="397"/>
          <w:jc w:val="center"/>
        </w:trPr>
        <w:tc>
          <w:tcPr>
            <w:tcW w:w="1150" w:type="dxa"/>
            <w:vAlign w:val="center"/>
          </w:tcPr>
          <w:p w14:paraId="2A415AAD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扑接球</w:t>
            </w:r>
          </w:p>
        </w:tc>
        <w:tc>
          <w:tcPr>
            <w:tcW w:w="1944" w:type="dxa"/>
            <w:vAlign w:val="center"/>
          </w:tcPr>
          <w:p w14:paraId="28406043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A</w:t>
            </w:r>
          </w:p>
        </w:tc>
        <w:tc>
          <w:tcPr>
            <w:tcW w:w="1944" w:type="dxa"/>
            <w:vAlign w:val="center"/>
          </w:tcPr>
          <w:p w14:paraId="48B9B3C5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B</w:t>
            </w:r>
          </w:p>
        </w:tc>
        <w:tc>
          <w:tcPr>
            <w:tcW w:w="1945" w:type="dxa"/>
            <w:vAlign w:val="center"/>
          </w:tcPr>
          <w:p w14:paraId="173266B5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C</w:t>
            </w:r>
          </w:p>
        </w:tc>
        <w:tc>
          <w:tcPr>
            <w:tcW w:w="1945" w:type="dxa"/>
            <w:vAlign w:val="center"/>
          </w:tcPr>
          <w:p w14:paraId="039AF4F1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D</w:t>
            </w:r>
          </w:p>
        </w:tc>
      </w:tr>
      <w:tr w:rsidR="002A640E" w14:paraId="221292F8" w14:textId="77777777">
        <w:trPr>
          <w:trHeight w:val="397"/>
          <w:jc w:val="center"/>
        </w:trPr>
        <w:tc>
          <w:tcPr>
            <w:tcW w:w="1150" w:type="dxa"/>
            <w:vAlign w:val="center"/>
          </w:tcPr>
          <w:p w14:paraId="7F13BC70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分值</w:t>
            </w:r>
          </w:p>
        </w:tc>
        <w:tc>
          <w:tcPr>
            <w:tcW w:w="1944" w:type="dxa"/>
            <w:vAlign w:val="center"/>
          </w:tcPr>
          <w:p w14:paraId="33311F15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25.0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-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19.0分</w:t>
            </w:r>
          </w:p>
        </w:tc>
        <w:tc>
          <w:tcPr>
            <w:tcW w:w="1944" w:type="dxa"/>
            <w:vAlign w:val="center"/>
          </w:tcPr>
          <w:p w14:paraId="7E822EFC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18.9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-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13.0分</w:t>
            </w:r>
          </w:p>
        </w:tc>
        <w:tc>
          <w:tcPr>
            <w:tcW w:w="1945" w:type="dxa"/>
            <w:vAlign w:val="center"/>
          </w:tcPr>
          <w:p w14:paraId="635168E3" w14:textId="048B2B4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1</w:t>
            </w:r>
            <w:r w:rsidR="00B03105"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2.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9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-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6.0分</w:t>
            </w:r>
          </w:p>
        </w:tc>
        <w:tc>
          <w:tcPr>
            <w:tcW w:w="1945" w:type="dxa"/>
            <w:vAlign w:val="center"/>
          </w:tcPr>
          <w:p w14:paraId="4531C9AC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5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.9</w:t>
            </w: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-0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分</w:t>
            </w:r>
          </w:p>
        </w:tc>
      </w:tr>
      <w:tr w:rsidR="002A640E" w14:paraId="1F9B65CB" w14:textId="77777777">
        <w:trPr>
          <w:trHeight w:val="2988"/>
          <w:jc w:val="center"/>
        </w:trPr>
        <w:tc>
          <w:tcPr>
            <w:tcW w:w="1150" w:type="dxa"/>
            <w:vAlign w:val="center"/>
          </w:tcPr>
          <w:p w14:paraId="3D9CF282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评</w:t>
            </w:r>
          </w:p>
          <w:p w14:paraId="49104AD4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分</w:t>
            </w:r>
          </w:p>
          <w:p w14:paraId="11138C8C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标</w:t>
            </w:r>
          </w:p>
          <w:p w14:paraId="36038F0E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准</w:t>
            </w:r>
          </w:p>
        </w:tc>
        <w:tc>
          <w:tcPr>
            <w:tcW w:w="1944" w:type="dxa"/>
            <w:vAlign w:val="center"/>
          </w:tcPr>
          <w:p w14:paraId="4193EEC4" w14:textId="3A01DA97" w:rsidR="002A640E" w:rsidRDefault="00B03105">
            <w:pPr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sz w:val="24"/>
              </w:rPr>
              <w:t>1.</w:t>
            </w:r>
            <w:r w:rsidR="001D70E7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手法、步法动作正确</w:t>
            </w:r>
          </w:p>
          <w:p w14:paraId="633BB782" w14:textId="6973B031" w:rsidR="002A640E" w:rsidRDefault="00B03105">
            <w:pPr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sz w:val="24"/>
              </w:rPr>
              <w:t>2.</w:t>
            </w:r>
            <w:r w:rsidR="001D70E7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接高球、低球动作合理</w:t>
            </w:r>
          </w:p>
          <w:p w14:paraId="04FBDC0F" w14:textId="1722B489" w:rsidR="002A640E" w:rsidRDefault="00B03105">
            <w:pPr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sz w:val="24"/>
              </w:rPr>
              <w:t>3.</w:t>
            </w:r>
            <w:r w:rsidR="001D70E7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左右侧扑接球动作协调</w:t>
            </w:r>
          </w:p>
        </w:tc>
        <w:tc>
          <w:tcPr>
            <w:tcW w:w="1944" w:type="dxa"/>
            <w:vAlign w:val="center"/>
          </w:tcPr>
          <w:p w14:paraId="4D35D928" w14:textId="4BAC6D67" w:rsidR="002A640E" w:rsidRDefault="00B03105">
            <w:pPr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sz w:val="24"/>
              </w:rPr>
              <w:t>1.</w:t>
            </w:r>
            <w:r w:rsidR="001D70E7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手法、步法动作较正确</w:t>
            </w:r>
          </w:p>
          <w:p w14:paraId="25D8A5BB" w14:textId="77272F7F" w:rsidR="002A640E" w:rsidRDefault="00B03105">
            <w:pPr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sz w:val="24"/>
              </w:rPr>
              <w:t>2.</w:t>
            </w:r>
            <w:r w:rsidR="001D70E7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接高球、低球动作较合理</w:t>
            </w:r>
          </w:p>
          <w:p w14:paraId="035AB461" w14:textId="79EB871B" w:rsidR="002A640E" w:rsidRDefault="00B03105">
            <w:pPr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sz w:val="24"/>
              </w:rPr>
              <w:t>3.</w:t>
            </w:r>
            <w:r w:rsidR="001D70E7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左右侧扑接球动作较协调</w:t>
            </w:r>
          </w:p>
        </w:tc>
        <w:tc>
          <w:tcPr>
            <w:tcW w:w="1945" w:type="dxa"/>
            <w:vAlign w:val="center"/>
          </w:tcPr>
          <w:p w14:paraId="49C69E9E" w14:textId="327DBF19" w:rsidR="002A640E" w:rsidRDefault="00B03105">
            <w:pPr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sz w:val="24"/>
              </w:rPr>
              <w:t>1.</w:t>
            </w:r>
            <w:r w:rsidR="001D70E7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手法、步法动作基本正确</w:t>
            </w:r>
          </w:p>
          <w:p w14:paraId="63BFE1C6" w14:textId="4002715B" w:rsidR="002A640E" w:rsidRDefault="00B03105">
            <w:pPr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sz w:val="24"/>
              </w:rPr>
              <w:t>2.</w:t>
            </w:r>
            <w:r w:rsidR="001D70E7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接高球、低球动作基本合理</w:t>
            </w:r>
          </w:p>
          <w:p w14:paraId="5345429E" w14:textId="4F36CD79" w:rsidR="002A640E" w:rsidRDefault="00B03105">
            <w:pPr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sz w:val="24"/>
              </w:rPr>
              <w:t>3.</w:t>
            </w:r>
            <w:r w:rsidR="001D70E7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左右侧扑接球动作基本协调</w:t>
            </w:r>
          </w:p>
        </w:tc>
        <w:tc>
          <w:tcPr>
            <w:tcW w:w="1945" w:type="dxa"/>
            <w:vAlign w:val="center"/>
          </w:tcPr>
          <w:p w14:paraId="23199180" w14:textId="5E2450D7" w:rsidR="002A640E" w:rsidRDefault="00B03105">
            <w:pPr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sz w:val="24"/>
              </w:rPr>
              <w:t>1.</w:t>
            </w:r>
            <w:r w:rsidR="001D70E7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手法、步法动作不正确</w:t>
            </w:r>
          </w:p>
          <w:p w14:paraId="26EF96C5" w14:textId="3EBF430C" w:rsidR="002A640E" w:rsidRDefault="00B03105">
            <w:pPr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sz w:val="24"/>
              </w:rPr>
              <w:t>2.</w:t>
            </w:r>
            <w:r w:rsidR="001D70E7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接高球、低球动作不合理</w:t>
            </w:r>
          </w:p>
          <w:p w14:paraId="5077D10B" w14:textId="2892ED58" w:rsidR="002A640E" w:rsidRDefault="00B03105">
            <w:pPr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sz w:val="24"/>
              </w:rPr>
              <w:t>3.</w:t>
            </w:r>
            <w:r w:rsidR="001D70E7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左右侧扑接球动作不协调</w:t>
            </w:r>
          </w:p>
        </w:tc>
      </w:tr>
    </w:tbl>
    <w:p w14:paraId="279CEB93" w14:textId="77777777" w:rsidR="002A640E" w:rsidRDefault="002A640E">
      <w:pPr>
        <w:spacing w:line="540" w:lineRule="exact"/>
        <w:jc w:val="left"/>
        <w:rPr>
          <w:rFonts w:ascii="仿宋" w:eastAsia="仿宋" w:hAnsi="仿宋" w:cs="楷体"/>
          <w:color w:val="000000" w:themeColor="text1"/>
          <w:sz w:val="32"/>
          <w:szCs w:val="32"/>
        </w:rPr>
      </w:pPr>
    </w:p>
    <w:p w14:paraId="4A061D2D" w14:textId="77777777" w:rsidR="002A640E" w:rsidRDefault="001D70E7" w:rsidP="00B03105">
      <w:pPr>
        <w:spacing w:line="56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（八）实战能力（</w:t>
      </w:r>
      <w:r>
        <w:rPr>
          <w:rFonts w:ascii="仿宋" w:eastAsia="仿宋" w:hAnsi="仿宋" w:cs="楷体"/>
          <w:color w:val="000000" w:themeColor="text1"/>
          <w:sz w:val="32"/>
          <w:szCs w:val="32"/>
        </w:rPr>
        <w:t>40</w:t>
      </w: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分）</w:t>
      </w:r>
    </w:p>
    <w:p w14:paraId="679A18B8" w14:textId="77777777" w:rsidR="002A640E" w:rsidRDefault="001D70E7" w:rsidP="00B03105">
      <w:pPr>
        <w:spacing w:line="56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通过该项目的测试，重点考查考生各项技术的掌握情况、传球和无球跑动的能力、场上视野的开阔度、防守能力、合理运用技战术的能力。</w:t>
      </w:r>
    </w:p>
    <w:p w14:paraId="1DB32EBA" w14:textId="77777777" w:rsidR="002A640E" w:rsidRDefault="001D70E7" w:rsidP="00B03105">
      <w:pPr>
        <w:spacing w:line="56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测试方法：根据考生人数和实际情况，进行编队比赛。测试考生技术和战术的运用能力。采用“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11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人”制，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5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号足球，比赛场地和竞赛规则参照国际足联最新审定的《足球竞赛规则》。</w:t>
      </w:r>
    </w:p>
    <w:p w14:paraId="7E144DEA" w14:textId="77777777" w:rsidR="002A640E" w:rsidRDefault="001D70E7" w:rsidP="00B03105">
      <w:pPr>
        <w:spacing w:line="56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测试要求：每场比赛分为上、下半场，半场比赛结束双方交换场地；比赛时间分为男子组和女子组，其中男子组为25分钟/半场，女子组为20分钟/半场，中场休息时间约为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lastRenderedPageBreak/>
        <w:t>5分钟，裁判员可适当补时，以能够全部观察、了解每个考生的情况而定。</w:t>
      </w:r>
    </w:p>
    <w:p w14:paraId="6BFDFA9F" w14:textId="77777777" w:rsidR="002A640E" w:rsidRDefault="001D70E7" w:rsidP="00B03105">
      <w:pPr>
        <w:spacing w:line="56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评分方法：由评委根据评分标准</w:t>
      </w:r>
      <w:bookmarkStart w:id="4" w:name="_Hlk137141276"/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对测试考生</w:t>
      </w:r>
      <w:bookmarkEnd w:id="4"/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进行比赛评分，满分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40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分。去掉两个最高分和两个最低分，以其余评委的平均分作为</w:t>
      </w:r>
      <w:bookmarkStart w:id="5" w:name="_Hlk137048041"/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该考生的</w:t>
      </w:r>
      <w:bookmarkEnd w:id="5"/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最终成绩，保留小数点</w:t>
      </w:r>
      <w:bookmarkStart w:id="6" w:name="_Hlk137048102"/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后一位</w:t>
      </w:r>
      <w:bookmarkEnd w:id="6"/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（四舍五入）。</w:t>
      </w:r>
    </w:p>
    <w:p w14:paraId="0984A644" w14:textId="77777777" w:rsidR="002A640E" w:rsidRDefault="001D70E7">
      <w:pPr>
        <w:spacing w:line="560" w:lineRule="exact"/>
        <w:jc w:val="left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（表九）实战能力评分标准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2087"/>
        <w:gridCol w:w="2087"/>
        <w:gridCol w:w="2087"/>
        <w:gridCol w:w="2088"/>
      </w:tblGrid>
      <w:tr w:rsidR="002A640E" w14:paraId="22AC3C5B" w14:textId="77777777">
        <w:trPr>
          <w:trHeight w:val="397"/>
          <w:jc w:val="center"/>
        </w:trPr>
        <w:tc>
          <w:tcPr>
            <w:tcW w:w="1146" w:type="dxa"/>
            <w:tcMar>
              <w:left w:w="57" w:type="dxa"/>
              <w:right w:w="57" w:type="dxa"/>
            </w:tcMar>
            <w:vAlign w:val="center"/>
          </w:tcPr>
          <w:p w14:paraId="40EB45F6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实战能力</w:t>
            </w:r>
          </w:p>
        </w:tc>
        <w:tc>
          <w:tcPr>
            <w:tcW w:w="2087" w:type="dxa"/>
            <w:tcMar>
              <w:left w:w="57" w:type="dxa"/>
              <w:right w:w="57" w:type="dxa"/>
            </w:tcMar>
            <w:vAlign w:val="center"/>
          </w:tcPr>
          <w:p w14:paraId="1CE7BE3E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A</w:t>
            </w:r>
          </w:p>
        </w:tc>
        <w:tc>
          <w:tcPr>
            <w:tcW w:w="2087" w:type="dxa"/>
            <w:tcMar>
              <w:left w:w="57" w:type="dxa"/>
              <w:right w:w="57" w:type="dxa"/>
            </w:tcMar>
            <w:vAlign w:val="center"/>
          </w:tcPr>
          <w:p w14:paraId="017A1C21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B</w:t>
            </w:r>
          </w:p>
        </w:tc>
        <w:tc>
          <w:tcPr>
            <w:tcW w:w="2087" w:type="dxa"/>
            <w:tcMar>
              <w:left w:w="57" w:type="dxa"/>
              <w:right w:w="57" w:type="dxa"/>
            </w:tcMar>
            <w:vAlign w:val="center"/>
          </w:tcPr>
          <w:p w14:paraId="4495DC07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C</w:t>
            </w:r>
          </w:p>
        </w:tc>
        <w:tc>
          <w:tcPr>
            <w:tcW w:w="2088" w:type="dxa"/>
            <w:tcMar>
              <w:left w:w="57" w:type="dxa"/>
              <w:right w:w="57" w:type="dxa"/>
            </w:tcMar>
            <w:vAlign w:val="center"/>
          </w:tcPr>
          <w:p w14:paraId="4426E1AB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D</w:t>
            </w:r>
          </w:p>
        </w:tc>
      </w:tr>
      <w:tr w:rsidR="002A640E" w14:paraId="2EF05165" w14:textId="77777777">
        <w:trPr>
          <w:trHeight w:val="397"/>
          <w:jc w:val="center"/>
        </w:trPr>
        <w:tc>
          <w:tcPr>
            <w:tcW w:w="1146" w:type="dxa"/>
            <w:tcMar>
              <w:left w:w="57" w:type="dxa"/>
              <w:right w:w="57" w:type="dxa"/>
            </w:tcMar>
            <w:vAlign w:val="center"/>
          </w:tcPr>
          <w:p w14:paraId="449443BA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分值</w:t>
            </w:r>
          </w:p>
        </w:tc>
        <w:tc>
          <w:tcPr>
            <w:tcW w:w="2087" w:type="dxa"/>
            <w:tcMar>
              <w:left w:w="57" w:type="dxa"/>
              <w:right w:w="57" w:type="dxa"/>
            </w:tcMar>
            <w:vAlign w:val="center"/>
          </w:tcPr>
          <w:p w14:paraId="06F71A27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40-30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分</w:t>
            </w:r>
          </w:p>
        </w:tc>
        <w:tc>
          <w:tcPr>
            <w:tcW w:w="2087" w:type="dxa"/>
            <w:tcMar>
              <w:left w:w="57" w:type="dxa"/>
              <w:right w:w="57" w:type="dxa"/>
            </w:tcMar>
            <w:vAlign w:val="center"/>
          </w:tcPr>
          <w:p w14:paraId="50B30D01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30-20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分</w:t>
            </w:r>
          </w:p>
        </w:tc>
        <w:tc>
          <w:tcPr>
            <w:tcW w:w="2087" w:type="dxa"/>
            <w:tcMar>
              <w:left w:w="57" w:type="dxa"/>
              <w:right w:w="57" w:type="dxa"/>
            </w:tcMar>
            <w:vAlign w:val="center"/>
          </w:tcPr>
          <w:p w14:paraId="0006BA1B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20-15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分</w:t>
            </w:r>
          </w:p>
        </w:tc>
        <w:tc>
          <w:tcPr>
            <w:tcW w:w="2088" w:type="dxa"/>
            <w:tcMar>
              <w:left w:w="57" w:type="dxa"/>
              <w:right w:w="57" w:type="dxa"/>
            </w:tcMar>
            <w:vAlign w:val="center"/>
          </w:tcPr>
          <w:p w14:paraId="1D1E5003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</w:rPr>
              <w:t>15-10</w:t>
            </w: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分</w:t>
            </w:r>
          </w:p>
        </w:tc>
      </w:tr>
      <w:tr w:rsidR="002A640E" w14:paraId="3F0E6866" w14:textId="77777777">
        <w:trPr>
          <w:trHeight w:val="4024"/>
          <w:jc w:val="center"/>
        </w:trPr>
        <w:tc>
          <w:tcPr>
            <w:tcW w:w="1146" w:type="dxa"/>
            <w:tcMar>
              <w:left w:w="57" w:type="dxa"/>
              <w:right w:w="57" w:type="dxa"/>
            </w:tcMar>
            <w:vAlign w:val="center"/>
          </w:tcPr>
          <w:p w14:paraId="546F49AF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评</w:t>
            </w:r>
          </w:p>
          <w:p w14:paraId="4C6AAF0B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分</w:t>
            </w:r>
          </w:p>
          <w:p w14:paraId="33CA0520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标</w:t>
            </w:r>
          </w:p>
          <w:p w14:paraId="68336514" w14:textId="77777777" w:rsidR="002A640E" w:rsidRDefault="001D70E7">
            <w:pPr>
              <w:spacing w:line="360" w:lineRule="exact"/>
              <w:jc w:val="center"/>
              <w:rPr>
                <w:rFonts w:ascii="仿宋" w:eastAsia="仿宋" w:hAnsi="仿宋" w:cs="Times New Roman"/>
                <w:color w:val="000000" w:themeColor="text1"/>
                <w:sz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z w:val="24"/>
              </w:rPr>
              <w:t>准</w:t>
            </w:r>
          </w:p>
        </w:tc>
        <w:tc>
          <w:tcPr>
            <w:tcW w:w="2087" w:type="dxa"/>
            <w:tcMar>
              <w:left w:w="57" w:type="dxa"/>
              <w:right w:w="57" w:type="dxa"/>
            </w:tcMar>
            <w:vAlign w:val="center"/>
          </w:tcPr>
          <w:p w14:paraId="16B9A2E9" w14:textId="29CABF79" w:rsidR="002A640E" w:rsidRDefault="00B03105">
            <w:pPr>
              <w:rPr>
                <w:rFonts w:ascii="仿宋" w:eastAsia="仿宋" w:hAnsi="仿宋" w:cs="Times New Roman"/>
                <w:color w:val="000000" w:themeColor="text1"/>
                <w:w w:val="97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w w:val="97"/>
                <w:sz w:val="24"/>
              </w:rPr>
              <w:t>1.</w:t>
            </w:r>
            <w:r w:rsidR="001D70E7">
              <w:rPr>
                <w:rFonts w:ascii="仿宋" w:eastAsia="仿宋" w:hAnsi="仿宋" w:cs="仿宋" w:hint="eastAsia"/>
                <w:color w:val="000000" w:themeColor="text1"/>
                <w:w w:val="97"/>
                <w:sz w:val="24"/>
              </w:rPr>
              <w:t>技术运用合理，</w:t>
            </w:r>
          </w:p>
          <w:p w14:paraId="6AAB74AC" w14:textId="760A6ADD" w:rsidR="002A640E" w:rsidRDefault="00B03105">
            <w:pPr>
              <w:rPr>
                <w:rFonts w:ascii="仿宋" w:eastAsia="仿宋" w:hAnsi="仿宋" w:cs="Times New Roman"/>
                <w:color w:val="000000" w:themeColor="text1"/>
                <w:w w:val="97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w w:val="97"/>
                <w:sz w:val="24"/>
              </w:rPr>
              <w:t>2.</w:t>
            </w:r>
            <w:r w:rsidR="001D70E7">
              <w:rPr>
                <w:rFonts w:ascii="仿宋" w:eastAsia="仿宋" w:hAnsi="仿宋" w:cs="仿宋" w:hint="eastAsia"/>
                <w:color w:val="000000" w:themeColor="text1"/>
                <w:w w:val="97"/>
                <w:sz w:val="24"/>
              </w:rPr>
              <w:t>对抗中接传球准确</w:t>
            </w:r>
          </w:p>
          <w:p w14:paraId="4EA7D4E2" w14:textId="4EE14257" w:rsidR="002A640E" w:rsidRDefault="00B03105">
            <w:pPr>
              <w:rPr>
                <w:rFonts w:ascii="仿宋" w:eastAsia="仿宋" w:hAnsi="仿宋" w:cs="Times New Roman"/>
                <w:color w:val="000000" w:themeColor="text1"/>
                <w:w w:val="97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w w:val="97"/>
                <w:sz w:val="24"/>
              </w:rPr>
              <w:t>3.</w:t>
            </w:r>
            <w:r w:rsidR="001D70E7">
              <w:rPr>
                <w:rFonts w:ascii="仿宋" w:eastAsia="仿宋" w:hAnsi="仿宋" w:cs="仿宋" w:hint="eastAsia"/>
                <w:color w:val="000000" w:themeColor="text1"/>
                <w:w w:val="97"/>
                <w:sz w:val="24"/>
              </w:rPr>
              <w:t>位置职责明确</w:t>
            </w:r>
          </w:p>
          <w:p w14:paraId="179EB93F" w14:textId="134E2C73" w:rsidR="002A640E" w:rsidRDefault="00B03105">
            <w:pPr>
              <w:rPr>
                <w:rFonts w:ascii="仿宋" w:eastAsia="仿宋" w:hAnsi="仿宋" w:cs="Times New Roman"/>
                <w:color w:val="000000" w:themeColor="text1"/>
                <w:w w:val="97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w w:val="97"/>
                <w:sz w:val="24"/>
              </w:rPr>
              <w:t>4.</w:t>
            </w:r>
            <w:r w:rsidR="001D70E7">
              <w:rPr>
                <w:rFonts w:ascii="仿宋" w:eastAsia="仿宋" w:hAnsi="仿宋" w:cs="仿宋" w:hint="eastAsia"/>
                <w:color w:val="000000" w:themeColor="text1"/>
                <w:w w:val="97"/>
                <w:sz w:val="24"/>
              </w:rPr>
              <w:t>攻防转换意识强</w:t>
            </w:r>
          </w:p>
          <w:p w14:paraId="3F3562E1" w14:textId="797BE34B" w:rsidR="002A640E" w:rsidRDefault="00B03105">
            <w:pPr>
              <w:rPr>
                <w:rFonts w:ascii="仿宋" w:eastAsia="仿宋" w:hAnsi="仿宋" w:cs="Times New Roman"/>
                <w:color w:val="000000" w:themeColor="text1"/>
                <w:w w:val="97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w w:val="97"/>
                <w:sz w:val="24"/>
              </w:rPr>
              <w:t>5.</w:t>
            </w:r>
            <w:r w:rsidR="001D70E7">
              <w:rPr>
                <w:rFonts w:ascii="仿宋" w:eastAsia="仿宋" w:hAnsi="仿宋" w:cs="仿宋" w:hint="eastAsia"/>
                <w:color w:val="000000" w:themeColor="text1"/>
                <w:w w:val="97"/>
                <w:sz w:val="24"/>
              </w:rPr>
              <w:t>跑动积极、拼抢勇猛</w:t>
            </w:r>
          </w:p>
        </w:tc>
        <w:tc>
          <w:tcPr>
            <w:tcW w:w="2087" w:type="dxa"/>
            <w:tcMar>
              <w:left w:w="57" w:type="dxa"/>
              <w:right w:w="57" w:type="dxa"/>
            </w:tcMar>
            <w:vAlign w:val="center"/>
          </w:tcPr>
          <w:p w14:paraId="7E1F2607" w14:textId="0A24805C" w:rsidR="002A640E" w:rsidRDefault="00B03105">
            <w:pPr>
              <w:rPr>
                <w:rFonts w:ascii="仿宋" w:eastAsia="仿宋" w:hAnsi="仿宋" w:cs="Times New Roman"/>
                <w:color w:val="000000" w:themeColor="text1"/>
                <w:w w:val="97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w w:val="97"/>
                <w:sz w:val="24"/>
              </w:rPr>
              <w:t>1.</w:t>
            </w:r>
            <w:r w:rsidR="001D70E7">
              <w:rPr>
                <w:rFonts w:ascii="仿宋" w:eastAsia="仿宋" w:hAnsi="仿宋" w:cs="仿宋" w:hint="eastAsia"/>
                <w:color w:val="000000" w:themeColor="text1"/>
                <w:w w:val="97"/>
                <w:sz w:val="24"/>
              </w:rPr>
              <w:t>技术运用较合理，</w:t>
            </w:r>
          </w:p>
          <w:p w14:paraId="0C02E803" w14:textId="4559A8E3" w:rsidR="002A640E" w:rsidRDefault="00B03105">
            <w:pPr>
              <w:rPr>
                <w:rFonts w:ascii="仿宋" w:eastAsia="仿宋" w:hAnsi="仿宋" w:cs="Times New Roman"/>
                <w:color w:val="000000" w:themeColor="text1"/>
                <w:w w:val="97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w w:val="97"/>
                <w:sz w:val="24"/>
              </w:rPr>
              <w:t>2.</w:t>
            </w:r>
            <w:r w:rsidR="001D70E7">
              <w:rPr>
                <w:rFonts w:ascii="仿宋" w:eastAsia="仿宋" w:hAnsi="仿宋" w:cs="仿宋" w:hint="eastAsia"/>
                <w:color w:val="000000" w:themeColor="text1"/>
                <w:w w:val="97"/>
                <w:sz w:val="24"/>
              </w:rPr>
              <w:t>对抗中接传较球准确</w:t>
            </w:r>
          </w:p>
          <w:p w14:paraId="668B6C2A" w14:textId="47BC99D7" w:rsidR="002A640E" w:rsidRDefault="00B03105">
            <w:pPr>
              <w:rPr>
                <w:rFonts w:ascii="仿宋" w:eastAsia="仿宋" w:hAnsi="仿宋" w:cs="Times New Roman"/>
                <w:color w:val="000000" w:themeColor="text1"/>
                <w:w w:val="97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w w:val="97"/>
                <w:sz w:val="24"/>
              </w:rPr>
              <w:t>3.</w:t>
            </w:r>
            <w:r w:rsidR="001D70E7">
              <w:rPr>
                <w:rFonts w:ascii="仿宋" w:eastAsia="仿宋" w:hAnsi="仿宋" w:cs="仿宋" w:hint="eastAsia"/>
                <w:color w:val="000000" w:themeColor="text1"/>
                <w:w w:val="97"/>
                <w:sz w:val="24"/>
              </w:rPr>
              <w:t>位置职责较明确</w:t>
            </w:r>
          </w:p>
          <w:p w14:paraId="0DC1867D" w14:textId="1BAB7300" w:rsidR="002A640E" w:rsidRDefault="00B03105">
            <w:pPr>
              <w:rPr>
                <w:rFonts w:ascii="仿宋" w:eastAsia="仿宋" w:hAnsi="仿宋" w:cs="Times New Roman"/>
                <w:color w:val="000000" w:themeColor="text1"/>
                <w:w w:val="97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w w:val="97"/>
                <w:sz w:val="24"/>
              </w:rPr>
              <w:t>4.</w:t>
            </w:r>
            <w:r w:rsidR="001D70E7">
              <w:rPr>
                <w:rFonts w:ascii="仿宋" w:eastAsia="仿宋" w:hAnsi="仿宋" w:cs="仿宋" w:hint="eastAsia"/>
                <w:color w:val="000000" w:themeColor="text1"/>
                <w:w w:val="97"/>
                <w:sz w:val="24"/>
              </w:rPr>
              <w:t>攻防转换意识较强</w:t>
            </w:r>
          </w:p>
          <w:p w14:paraId="54512D38" w14:textId="3F4CCEC1" w:rsidR="002A640E" w:rsidRDefault="00B03105">
            <w:pPr>
              <w:rPr>
                <w:rFonts w:ascii="仿宋" w:eastAsia="仿宋" w:hAnsi="仿宋" w:cs="Times New Roman"/>
                <w:color w:val="000000" w:themeColor="text1"/>
                <w:w w:val="97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w w:val="97"/>
                <w:sz w:val="24"/>
              </w:rPr>
              <w:t>5.</w:t>
            </w:r>
            <w:r w:rsidR="001D70E7">
              <w:rPr>
                <w:rFonts w:ascii="仿宋" w:eastAsia="仿宋" w:hAnsi="仿宋" w:cs="仿宋" w:hint="eastAsia"/>
                <w:color w:val="000000" w:themeColor="text1"/>
                <w:w w:val="97"/>
                <w:sz w:val="24"/>
              </w:rPr>
              <w:t>跑动较积极、拼抢较勇猛</w:t>
            </w:r>
          </w:p>
        </w:tc>
        <w:tc>
          <w:tcPr>
            <w:tcW w:w="2087" w:type="dxa"/>
            <w:tcMar>
              <w:left w:w="57" w:type="dxa"/>
              <w:right w:w="57" w:type="dxa"/>
            </w:tcMar>
            <w:vAlign w:val="center"/>
          </w:tcPr>
          <w:p w14:paraId="4940A5F2" w14:textId="4D364004" w:rsidR="002A640E" w:rsidRDefault="00B03105">
            <w:pPr>
              <w:rPr>
                <w:rFonts w:ascii="仿宋" w:eastAsia="仿宋" w:hAnsi="仿宋" w:cs="Times New Roman"/>
                <w:color w:val="000000" w:themeColor="text1"/>
                <w:w w:val="97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w w:val="97"/>
                <w:sz w:val="24"/>
              </w:rPr>
              <w:t>1.</w:t>
            </w:r>
            <w:r w:rsidR="001D70E7">
              <w:rPr>
                <w:rFonts w:ascii="仿宋" w:eastAsia="仿宋" w:hAnsi="仿宋" w:cs="仿宋" w:hint="eastAsia"/>
                <w:color w:val="000000" w:themeColor="text1"/>
                <w:w w:val="97"/>
                <w:sz w:val="24"/>
              </w:rPr>
              <w:t>技术运用基本合理，</w:t>
            </w:r>
          </w:p>
          <w:p w14:paraId="502AFE45" w14:textId="6CFBAA72" w:rsidR="002A640E" w:rsidRDefault="00B03105">
            <w:pPr>
              <w:rPr>
                <w:rFonts w:ascii="仿宋" w:eastAsia="仿宋" w:hAnsi="仿宋" w:cs="Times New Roman"/>
                <w:color w:val="000000" w:themeColor="text1"/>
                <w:w w:val="97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w w:val="97"/>
                <w:sz w:val="24"/>
              </w:rPr>
              <w:t>2.</w:t>
            </w:r>
            <w:r w:rsidR="001D70E7">
              <w:rPr>
                <w:rFonts w:ascii="仿宋" w:eastAsia="仿宋" w:hAnsi="仿宋" w:cs="仿宋" w:hint="eastAsia"/>
                <w:color w:val="000000" w:themeColor="text1"/>
                <w:w w:val="97"/>
                <w:sz w:val="24"/>
              </w:rPr>
              <w:t>对抗中接传球基本准确</w:t>
            </w:r>
          </w:p>
          <w:p w14:paraId="1C69703D" w14:textId="651081B3" w:rsidR="002A640E" w:rsidRDefault="00B03105">
            <w:pPr>
              <w:rPr>
                <w:rFonts w:ascii="仿宋" w:eastAsia="仿宋" w:hAnsi="仿宋" w:cs="Times New Roman"/>
                <w:color w:val="000000" w:themeColor="text1"/>
                <w:w w:val="97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w w:val="97"/>
                <w:sz w:val="24"/>
              </w:rPr>
              <w:t>3.</w:t>
            </w:r>
            <w:r w:rsidR="001D70E7">
              <w:rPr>
                <w:rFonts w:ascii="仿宋" w:eastAsia="仿宋" w:hAnsi="仿宋" w:cs="仿宋" w:hint="eastAsia"/>
                <w:color w:val="000000" w:themeColor="text1"/>
                <w:w w:val="97"/>
                <w:sz w:val="24"/>
              </w:rPr>
              <w:t>位置职责基本明确</w:t>
            </w:r>
          </w:p>
          <w:p w14:paraId="14039F77" w14:textId="6DACB6A7" w:rsidR="002A640E" w:rsidRDefault="00B03105">
            <w:pPr>
              <w:rPr>
                <w:rFonts w:ascii="仿宋" w:eastAsia="仿宋" w:hAnsi="仿宋" w:cs="Times New Roman"/>
                <w:color w:val="000000" w:themeColor="text1"/>
                <w:w w:val="97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w w:val="97"/>
                <w:sz w:val="24"/>
              </w:rPr>
              <w:t>4.</w:t>
            </w:r>
            <w:r w:rsidR="001D70E7">
              <w:rPr>
                <w:rFonts w:ascii="仿宋" w:eastAsia="仿宋" w:hAnsi="仿宋" w:cs="仿宋" w:hint="eastAsia"/>
                <w:color w:val="000000" w:themeColor="text1"/>
                <w:w w:val="97"/>
                <w:sz w:val="24"/>
              </w:rPr>
              <w:t>攻防转换意识基本强</w:t>
            </w:r>
          </w:p>
          <w:p w14:paraId="6A0960C2" w14:textId="42D235E9" w:rsidR="002A640E" w:rsidRDefault="00B03105">
            <w:pPr>
              <w:rPr>
                <w:rFonts w:ascii="仿宋" w:eastAsia="仿宋" w:hAnsi="仿宋" w:cs="Times New Roman"/>
                <w:color w:val="000000" w:themeColor="text1"/>
                <w:w w:val="97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w w:val="97"/>
                <w:sz w:val="24"/>
              </w:rPr>
              <w:t>5.</w:t>
            </w:r>
            <w:r w:rsidR="001D70E7">
              <w:rPr>
                <w:rFonts w:ascii="仿宋" w:eastAsia="仿宋" w:hAnsi="仿宋" w:cs="仿宋" w:hint="eastAsia"/>
                <w:color w:val="000000" w:themeColor="text1"/>
                <w:w w:val="97"/>
                <w:sz w:val="24"/>
              </w:rPr>
              <w:t>跑动基本积极、拼抢基本勇猛</w:t>
            </w:r>
          </w:p>
        </w:tc>
        <w:tc>
          <w:tcPr>
            <w:tcW w:w="2088" w:type="dxa"/>
            <w:tcMar>
              <w:left w:w="57" w:type="dxa"/>
              <w:right w:w="57" w:type="dxa"/>
            </w:tcMar>
            <w:vAlign w:val="center"/>
          </w:tcPr>
          <w:p w14:paraId="04D1EC17" w14:textId="5D073D58" w:rsidR="002A640E" w:rsidRDefault="00B03105">
            <w:pPr>
              <w:rPr>
                <w:rFonts w:ascii="仿宋" w:eastAsia="仿宋" w:hAnsi="仿宋" w:cs="Times New Roman"/>
                <w:color w:val="000000" w:themeColor="text1"/>
                <w:w w:val="97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w w:val="97"/>
                <w:sz w:val="24"/>
              </w:rPr>
              <w:t>1.</w:t>
            </w:r>
            <w:r w:rsidR="001D70E7">
              <w:rPr>
                <w:rFonts w:ascii="仿宋" w:eastAsia="仿宋" w:hAnsi="仿宋" w:cs="仿宋" w:hint="eastAsia"/>
                <w:color w:val="000000" w:themeColor="text1"/>
                <w:w w:val="97"/>
                <w:sz w:val="24"/>
              </w:rPr>
              <w:t>技术运用不合理，</w:t>
            </w:r>
          </w:p>
          <w:p w14:paraId="045ADA44" w14:textId="1CAA23D8" w:rsidR="002A640E" w:rsidRDefault="00B03105">
            <w:pPr>
              <w:rPr>
                <w:rFonts w:ascii="仿宋" w:eastAsia="仿宋" w:hAnsi="仿宋" w:cs="Times New Roman"/>
                <w:color w:val="000000" w:themeColor="text1"/>
                <w:w w:val="97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w w:val="97"/>
                <w:sz w:val="24"/>
              </w:rPr>
              <w:t>2.</w:t>
            </w:r>
            <w:r w:rsidR="001D70E7">
              <w:rPr>
                <w:rFonts w:ascii="仿宋" w:eastAsia="仿宋" w:hAnsi="仿宋" w:cs="仿宋" w:hint="eastAsia"/>
                <w:color w:val="000000" w:themeColor="text1"/>
                <w:w w:val="97"/>
                <w:sz w:val="24"/>
              </w:rPr>
              <w:t>对抗中接传球不准确</w:t>
            </w:r>
          </w:p>
          <w:p w14:paraId="2C74271D" w14:textId="292BA374" w:rsidR="002A640E" w:rsidRDefault="00B03105">
            <w:pPr>
              <w:rPr>
                <w:rFonts w:ascii="仿宋" w:eastAsia="仿宋" w:hAnsi="仿宋" w:cs="Times New Roman"/>
                <w:color w:val="000000" w:themeColor="text1"/>
                <w:w w:val="97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w w:val="97"/>
                <w:sz w:val="24"/>
              </w:rPr>
              <w:t>3.</w:t>
            </w:r>
            <w:r w:rsidR="001D70E7">
              <w:rPr>
                <w:rFonts w:ascii="仿宋" w:eastAsia="仿宋" w:hAnsi="仿宋" w:cs="仿宋" w:hint="eastAsia"/>
                <w:color w:val="000000" w:themeColor="text1"/>
                <w:w w:val="97"/>
                <w:sz w:val="24"/>
              </w:rPr>
              <w:t>位置职责不明确</w:t>
            </w:r>
          </w:p>
          <w:p w14:paraId="7F0D5727" w14:textId="019FA198" w:rsidR="002A640E" w:rsidRDefault="00B03105">
            <w:pPr>
              <w:rPr>
                <w:rFonts w:ascii="仿宋" w:eastAsia="仿宋" w:hAnsi="仿宋" w:cs="Times New Roman"/>
                <w:color w:val="000000" w:themeColor="text1"/>
                <w:w w:val="97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w w:val="97"/>
                <w:sz w:val="24"/>
              </w:rPr>
              <w:t>4.</w:t>
            </w:r>
            <w:r w:rsidR="001D70E7">
              <w:rPr>
                <w:rFonts w:ascii="仿宋" w:eastAsia="仿宋" w:hAnsi="仿宋" w:cs="仿宋" w:hint="eastAsia"/>
                <w:color w:val="000000" w:themeColor="text1"/>
                <w:w w:val="97"/>
                <w:sz w:val="24"/>
              </w:rPr>
              <w:t>攻防转换意识不强</w:t>
            </w:r>
          </w:p>
          <w:p w14:paraId="3DD56848" w14:textId="47FA4972" w:rsidR="002A640E" w:rsidRDefault="00B03105">
            <w:pPr>
              <w:rPr>
                <w:rFonts w:ascii="仿宋" w:eastAsia="仿宋" w:hAnsi="仿宋" w:cs="Times New Roman"/>
                <w:color w:val="000000" w:themeColor="text1"/>
                <w:w w:val="97"/>
                <w:sz w:val="24"/>
              </w:rPr>
            </w:pPr>
            <w:r>
              <w:rPr>
                <w:rFonts w:ascii="仿宋" w:eastAsia="仿宋" w:hAnsi="仿宋" w:cs="仿宋"/>
                <w:color w:val="000000" w:themeColor="text1"/>
                <w:w w:val="97"/>
                <w:sz w:val="24"/>
              </w:rPr>
              <w:t>5.</w:t>
            </w:r>
            <w:r w:rsidR="001D70E7">
              <w:rPr>
                <w:rFonts w:ascii="仿宋" w:eastAsia="仿宋" w:hAnsi="仿宋" w:cs="仿宋" w:hint="eastAsia"/>
                <w:color w:val="000000" w:themeColor="text1"/>
                <w:w w:val="97"/>
                <w:sz w:val="24"/>
              </w:rPr>
              <w:t>跑动不积极、拼抢不勇猛</w:t>
            </w:r>
          </w:p>
        </w:tc>
      </w:tr>
    </w:tbl>
    <w:p w14:paraId="26C7ED85" w14:textId="77777777" w:rsidR="002A640E" w:rsidRDefault="002A640E"/>
    <w:sectPr w:rsidR="002A6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C4FCF" w14:textId="77777777" w:rsidR="00E15BB9" w:rsidRDefault="00E15BB9" w:rsidP="00B03105">
      <w:r>
        <w:separator/>
      </w:r>
    </w:p>
  </w:endnote>
  <w:endnote w:type="continuationSeparator" w:id="0">
    <w:p w14:paraId="4CB2B159" w14:textId="77777777" w:rsidR="00E15BB9" w:rsidRDefault="00E15BB9" w:rsidP="00B0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AC4E9" w14:textId="77777777" w:rsidR="00E15BB9" w:rsidRDefault="00E15BB9" w:rsidP="00B03105">
      <w:r>
        <w:separator/>
      </w:r>
    </w:p>
  </w:footnote>
  <w:footnote w:type="continuationSeparator" w:id="0">
    <w:p w14:paraId="1D4DAA1E" w14:textId="77777777" w:rsidR="00E15BB9" w:rsidRDefault="00E15BB9" w:rsidP="00B03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VmMGZkYjUwZGRjYTVlY2EyZDg2MWEyMzM3YWJkNDAifQ=="/>
  </w:docVars>
  <w:rsids>
    <w:rsidRoot w:val="46F63117"/>
    <w:rsid w:val="00014013"/>
    <w:rsid w:val="001D70E7"/>
    <w:rsid w:val="002A640E"/>
    <w:rsid w:val="009529FE"/>
    <w:rsid w:val="00AE0A5B"/>
    <w:rsid w:val="00B03105"/>
    <w:rsid w:val="00E15BB9"/>
    <w:rsid w:val="00FC6CAC"/>
    <w:rsid w:val="46F6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92DDD1"/>
  <w15:docId w15:val="{3BF25886-F37F-4C74-BEA9-7C90F7D2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31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03105"/>
    <w:rPr>
      <w:kern w:val="2"/>
      <w:sz w:val="18"/>
      <w:szCs w:val="18"/>
    </w:rPr>
  </w:style>
  <w:style w:type="paragraph" w:styleId="a5">
    <w:name w:val="footer"/>
    <w:basedOn w:val="a"/>
    <w:link w:val="a6"/>
    <w:rsid w:val="00B031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031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886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一头汗</dc:creator>
  <cp:lastModifiedBy>Administrator</cp:lastModifiedBy>
  <cp:revision>5</cp:revision>
  <dcterms:created xsi:type="dcterms:W3CDTF">2026-05-25T06:09:00Z</dcterms:created>
  <dcterms:modified xsi:type="dcterms:W3CDTF">2026-05-25T06:32:00Z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50F466C61242477A9708FD52D9A6ACFF_11</vt:lpwstr>
  </property>
</Properties>
</file>